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764" w:rsidRPr="00D26764" w:rsidRDefault="00D26764" w:rsidP="00D26764">
      <w:pPr>
        <w:ind w:hanging="2"/>
        <w:jc w:val="right"/>
        <w:rPr>
          <w:color w:val="000000"/>
        </w:rPr>
      </w:pPr>
      <w:r w:rsidRPr="00D26764">
        <w:rPr>
          <w:b/>
          <w:sz w:val="28"/>
          <w:szCs w:val="28"/>
          <w:lang w:val="ky-KG"/>
        </w:rPr>
        <w:t xml:space="preserve">               </w:t>
      </w:r>
      <w:r w:rsidRPr="00D26764">
        <w:rPr>
          <w:color w:val="000000"/>
        </w:rPr>
        <w:t xml:space="preserve">Приложение </w:t>
      </w:r>
    </w:p>
    <w:p w:rsidR="00D26764" w:rsidRPr="00D26764" w:rsidRDefault="00D26764" w:rsidP="00D26764">
      <w:pPr>
        <w:ind w:hanging="2"/>
        <w:jc w:val="right"/>
        <w:rPr>
          <w:rFonts w:eastAsia="SimSun"/>
          <w:color w:val="000000"/>
        </w:rPr>
      </w:pPr>
      <w:r w:rsidRPr="00D26764">
        <w:rPr>
          <w:color w:val="000000"/>
        </w:rPr>
        <w:t xml:space="preserve">к приказу Министерства образования </w:t>
      </w:r>
    </w:p>
    <w:p w:rsidR="00D26764" w:rsidRPr="00D26764" w:rsidRDefault="00D26764" w:rsidP="00D26764">
      <w:pPr>
        <w:ind w:hanging="2"/>
        <w:jc w:val="right"/>
        <w:rPr>
          <w:color w:val="000000"/>
        </w:rPr>
      </w:pPr>
      <w:r w:rsidRPr="00D26764">
        <w:rPr>
          <w:color w:val="000000"/>
        </w:rPr>
        <w:t>и науки Кыргызской Республики</w:t>
      </w:r>
    </w:p>
    <w:p w:rsidR="00D26764" w:rsidRPr="00D26764" w:rsidRDefault="00D26764" w:rsidP="00D26764">
      <w:pPr>
        <w:ind w:hanging="2"/>
        <w:jc w:val="right"/>
        <w:rPr>
          <w:color w:val="000000"/>
        </w:rPr>
      </w:pPr>
      <w:r w:rsidRPr="00D26764">
        <w:rPr>
          <w:color w:val="000000"/>
        </w:rPr>
        <w:t>от «___» ______________ 2021 г.</w:t>
      </w:r>
    </w:p>
    <w:p w:rsidR="00D26764" w:rsidRPr="00D26764" w:rsidRDefault="00D26764" w:rsidP="00D26764">
      <w:pPr>
        <w:widowControl w:val="0"/>
        <w:autoSpaceDE w:val="0"/>
        <w:autoSpaceDN w:val="0"/>
        <w:adjustRightInd w:val="0"/>
        <w:ind w:firstLine="567"/>
        <w:jc w:val="right"/>
        <w:rPr>
          <w:b/>
        </w:rPr>
      </w:pPr>
      <w:r w:rsidRPr="00D26764">
        <w:rPr>
          <w:color w:val="000000"/>
        </w:rPr>
        <w:t>№ ________</w:t>
      </w:r>
    </w:p>
    <w:p w:rsidR="00D26764" w:rsidRPr="00D26764" w:rsidRDefault="00D26764" w:rsidP="00D26764">
      <w:pPr>
        <w:widowControl w:val="0"/>
        <w:autoSpaceDE w:val="0"/>
        <w:autoSpaceDN w:val="0"/>
        <w:adjustRightInd w:val="0"/>
        <w:ind w:firstLine="567"/>
        <w:jc w:val="center"/>
        <w:rPr>
          <w:b/>
        </w:rPr>
      </w:pPr>
    </w:p>
    <w:p w:rsidR="00D26764" w:rsidRPr="00D26764" w:rsidRDefault="00D26764" w:rsidP="00D26764">
      <w:pPr>
        <w:widowControl w:val="0"/>
        <w:autoSpaceDE w:val="0"/>
        <w:autoSpaceDN w:val="0"/>
        <w:adjustRightInd w:val="0"/>
        <w:ind w:firstLine="567"/>
        <w:jc w:val="center"/>
        <w:rPr>
          <w:b/>
        </w:rPr>
      </w:pPr>
    </w:p>
    <w:p w:rsidR="00D26764" w:rsidRPr="00D26764" w:rsidRDefault="00D26764" w:rsidP="00D26764">
      <w:pPr>
        <w:widowControl w:val="0"/>
        <w:autoSpaceDE w:val="0"/>
        <w:autoSpaceDN w:val="0"/>
        <w:adjustRightInd w:val="0"/>
        <w:ind w:firstLine="567"/>
        <w:jc w:val="center"/>
        <w:rPr>
          <w:b/>
        </w:rPr>
      </w:pPr>
    </w:p>
    <w:p w:rsidR="00D26764" w:rsidRPr="00D26764" w:rsidRDefault="00D26764" w:rsidP="00D26764">
      <w:pPr>
        <w:widowControl w:val="0"/>
        <w:autoSpaceDE w:val="0"/>
        <w:autoSpaceDN w:val="0"/>
        <w:adjustRightInd w:val="0"/>
        <w:ind w:firstLine="567"/>
        <w:jc w:val="center"/>
        <w:rPr>
          <w:b/>
        </w:rPr>
      </w:pPr>
    </w:p>
    <w:p w:rsidR="00D26764" w:rsidRPr="00D26764" w:rsidRDefault="00D26764" w:rsidP="00D26764">
      <w:pPr>
        <w:widowControl w:val="0"/>
        <w:autoSpaceDE w:val="0"/>
        <w:autoSpaceDN w:val="0"/>
        <w:adjustRightInd w:val="0"/>
        <w:ind w:firstLine="567"/>
        <w:jc w:val="center"/>
        <w:rPr>
          <w:b/>
          <w:sz w:val="28"/>
        </w:rPr>
      </w:pPr>
      <w:r w:rsidRPr="00D26764">
        <w:rPr>
          <w:b/>
          <w:sz w:val="28"/>
        </w:rPr>
        <w:t xml:space="preserve">МИНИСТЕРСТВО ОБРАЗОВАНИЯ И НАУКИ </w:t>
      </w:r>
      <w:r w:rsidRPr="00D26764">
        <w:rPr>
          <w:b/>
          <w:sz w:val="28"/>
        </w:rPr>
        <w:br/>
        <w:t>КЫРГЫЗСКОЙ РЕСПУБЛИКИ</w:t>
      </w:r>
    </w:p>
    <w:p w:rsidR="00D26764" w:rsidRPr="00D26764" w:rsidRDefault="00D26764" w:rsidP="00D26764">
      <w:pPr>
        <w:widowControl w:val="0"/>
        <w:autoSpaceDE w:val="0"/>
        <w:autoSpaceDN w:val="0"/>
        <w:adjustRightInd w:val="0"/>
        <w:ind w:firstLine="567"/>
        <w:rPr>
          <w:sz w:val="28"/>
        </w:rPr>
      </w:pPr>
    </w:p>
    <w:p w:rsidR="00D26764" w:rsidRPr="00D26764" w:rsidRDefault="00D26764" w:rsidP="00D26764">
      <w:pPr>
        <w:widowControl w:val="0"/>
        <w:autoSpaceDE w:val="0"/>
        <w:autoSpaceDN w:val="0"/>
        <w:adjustRightInd w:val="0"/>
        <w:ind w:firstLine="567"/>
        <w:rPr>
          <w:sz w:val="28"/>
        </w:rPr>
      </w:pPr>
    </w:p>
    <w:p w:rsidR="00D26764" w:rsidRPr="00D26764" w:rsidRDefault="00D26764" w:rsidP="00D26764">
      <w:pPr>
        <w:widowControl w:val="0"/>
        <w:autoSpaceDE w:val="0"/>
        <w:autoSpaceDN w:val="0"/>
        <w:adjustRightInd w:val="0"/>
        <w:ind w:firstLine="567"/>
        <w:rPr>
          <w:sz w:val="28"/>
        </w:rPr>
      </w:pPr>
    </w:p>
    <w:p w:rsidR="00D26764" w:rsidRPr="00D26764" w:rsidRDefault="00D26764" w:rsidP="00D26764">
      <w:pPr>
        <w:widowControl w:val="0"/>
        <w:autoSpaceDE w:val="0"/>
        <w:autoSpaceDN w:val="0"/>
        <w:adjustRightInd w:val="0"/>
        <w:ind w:firstLine="567"/>
        <w:rPr>
          <w:sz w:val="28"/>
        </w:rPr>
      </w:pPr>
    </w:p>
    <w:p w:rsidR="00D26764" w:rsidRPr="00D26764" w:rsidRDefault="00D26764" w:rsidP="00D26764">
      <w:pPr>
        <w:widowControl w:val="0"/>
        <w:autoSpaceDE w:val="0"/>
        <w:autoSpaceDN w:val="0"/>
        <w:adjustRightInd w:val="0"/>
        <w:ind w:firstLine="567"/>
        <w:rPr>
          <w:sz w:val="28"/>
        </w:rPr>
      </w:pPr>
    </w:p>
    <w:p w:rsidR="00D26764" w:rsidRPr="00D26764" w:rsidRDefault="00D26764" w:rsidP="00D26764">
      <w:pPr>
        <w:widowControl w:val="0"/>
        <w:autoSpaceDE w:val="0"/>
        <w:autoSpaceDN w:val="0"/>
        <w:adjustRightInd w:val="0"/>
        <w:ind w:firstLine="567"/>
        <w:rPr>
          <w:sz w:val="28"/>
        </w:rPr>
      </w:pPr>
    </w:p>
    <w:p w:rsidR="00D26764" w:rsidRPr="00D26764" w:rsidRDefault="00D26764" w:rsidP="00D26764">
      <w:pPr>
        <w:widowControl w:val="0"/>
        <w:autoSpaceDE w:val="0"/>
        <w:autoSpaceDN w:val="0"/>
        <w:adjustRightInd w:val="0"/>
        <w:jc w:val="center"/>
        <w:rPr>
          <w:b/>
          <w:sz w:val="28"/>
        </w:rPr>
      </w:pPr>
      <w:r w:rsidRPr="00D26764">
        <w:rPr>
          <w:b/>
          <w:sz w:val="28"/>
        </w:rPr>
        <w:t xml:space="preserve">ГОСУДАРСТВЕННЫЙ ОБРАЗОВАТЕЛЬНЫЙ СТАНДАРТ </w:t>
      </w:r>
      <w:r w:rsidRPr="00D26764">
        <w:rPr>
          <w:b/>
          <w:sz w:val="28"/>
        </w:rPr>
        <w:br/>
        <w:t>ВЫСШЕГО ПРОФЕССИОНАЛЬНОГО ОБРАЗОВАНИЯ</w:t>
      </w:r>
    </w:p>
    <w:p w:rsidR="00D26764" w:rsidRPr="00D26764" w:rsidRDefault="00D26764" w:rsidP="00D26764">
      <w:pPr>
        <w:widowControl w:val="0"/>
        <w:autoSpaceDE w:val="0"/>
        <w:autoSpaceDN w:val="0"/>
        <w:adjustRightInd w:val="0"/>
        <w:ind w:firstLine="567"/>
        <w:jc w:val="center"/>
        <w:rPr>
          <w:sz w:val="28"/>
        </w:rPr>
      </w:pPr>
    </w:p>
    <w:p w:rsidR="00D26764" w:rsidRPr="00D26764" w:rsidRDefault="00D26764" w:rsidP="00D26764">
      <w:pPr>
        <w:widowControl w:val="0"/>
        <w:autoSpaceDE w:val="0"/>
        <w:autoSpaceDN w:val="0"/>
        <w:adjustRightInd w:val="0"/>
        <w:ind w:firstLine="567"/>
        <w:jc w:val="center"/>
        <w:rPr>
          <w:sz w:val="28"/>
        </w:rPr>
      </w:pPr>
    </w:p>
    <w:p w:rsidR="00D26764" w:rsidRPr="00D26764" w:rsidRDefault="00D26764" w:rsidP="00D26764">
      <w:pPr>
        <w:widowControl w:val="0"/>
        <w:autoSpaceDE w:val="0"/>
        <w:autoSpaceDN w:val="0"/>
        <w:adjustRightInd w:val="0"/>
        <w:ind w:firstLine="567"/>
        <w:jc w:val="center"/>
        <w:rPr>
          <w:sz w:val="28"/>
        </w:rPr>
      </w:pPr>
    </w:p>
    <w:p w:rsidR="00D26764" w:rsidRPr="00D26764" w:rsidRDefault="00D26764" w:rsidP="00D26764">
      <w:pPr>
        <w:widowControl w:val="0"/>
        <w:autoSpaceDE w:val="0"/>
        <w:autoSpaceDN w:val="0"/>
        <w:adjustRightInd w:val="0"/>
        <w:jc w:val="center"/>
        <w:rPr>
          <w:b/>
          <w:sz w:val="28"/>
        </w:rPr>
      </w:pPr>
    </w:p>
    <w:p w:rsidR="00D26764" w:rsidRPr="00D26764" w:rsidRDefault="00D26764" w:rsidP="00D26764">
      <w:pPr>
        <w:widowControl w:val="0"/>
        <w:autoSpaceDE w:val="0"/>
        <w:autoSpaceDN w:val="0"/>
        <w:adjustRightInd w:val="0"/>
        <w:jc w:val="center"/>
        <w:rPr>
          <w:rFonts w:eastAsia="SimSun"/>
          <w:b/>
          <w:sz w:val="28"/>
        </w:rPr>
      </w:pPr>
      <w:r w:rsidRPr="00D26764">
        <w:rPr>
          <w:b/>
          <w:sz w:val="28"/>
        </w:rPr>
        <w:t>Направление: 550</w:t>
      </w:r>
      <w:r w:rsidRPr="00D26764">
        <w:rPr>
          <w:b/>
          <w:sz w:val="28"/>
        </w:rPr>
        <w:t>3</w:t>
      </w:r>
      <w:r w:rsidRPr="00D26764">
        <w:rPr>
          <w:b/>
          <w:sz w:val="28"/>
        </w:rPr>
        <w:t xml:space="preserve">00 </w:t>
      </w:r>
      <w:r w:rsidRPr="00D26764">
        <w:rPr>
          <w:b/>
          <w:sz w:val="28"/>
        </w:rPr>
        <w:t xml:space="preserve">Филологическое </w:t>
      </w:r>
      <w:r w:rsidRPr="00D26764">
        <w:rPr>
          <w:b/>
          <w:sz w:val="28"/>
        </w:rPr>
        <w:t>образование</w:t>
      </w:r>
    </w:p>
    <w:p w:rsidR="00D26764" w:rsidRPr="00D26764" w:rsidRDefault="00D26764" w:rsidP="00D26764">
      <w:pPr>
        <w:widowControl w:val="0"/>
        <w:autoSpaceDE w:val="0"/>
        <w:autoSpaceDN w:val="0"/>
        <w:adjustRightInd w:val="0"/>
        <w:jc w:val="center"/>
        <w:rPr>
          <w:b/>
          <w:sz w:val="28"/>
        </w:rPr>
      </w:pPr>
      <w:r w:rsidRPr="00D26764">
        <w:rPr>
          <w:b/>
          <w:sz w:val="28"/>
        </w:rPr>
        <w:t>Квалификация: Бакалавр</w:t>
      </w:r>
    </w:p>
    <w:p w:rsidR="00D26764" w:rsidRPr="00D26764" w:rsidRDefault="00D26764" w:rsidP="00D26764">
      <w:pPr>
        <w:ind w:firstLine="567"/>
        <w:jc w:val="both"/>
        <w:rPr>
          <w:sz w:val="28"/>
        </w:rPr>
      </w:pPr>
    </w:p>
    <w:p w:rsidR="00D26764" w:rsidRPr="00D26764" w:rsidRDefault="00D26764" w:rsidP="00D26764">
      <w:pPr>
        <w:ind w:firstLine="567"/>
        <w:jc w:val="both"/>
        <w:rPr>
          <w:sz w:val="28"/>
        </w:rPr>
      </w:pPr>
    </w:p>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 w:rsidR="00D26764" w:rsidRPr="00D26764" w:rsidRDefault="00D26764" w:rsidP="00D26764">
      <w:pPr>
        <w:jc w:val="center"/>
        <w:rPr>
          <w:b/>
          <w:sz w:val="28"/>
        </w:rPr>
      </w:pPr>
    </w:p>
    <w:p w:rsidR="00D26764" w:rsidRPr="00D26764" w:rsidRDefault="00D26764" w:rsidP="00D26764">
      <w:pPr>
        <w:jc w:val="center"/>
        <w:rPr>
          <w:b/>
          <w:sz w:val="28"/>
        </w:rPr>
      </w:pPr>
      <w:r w:rsidRPr="00D26764">
        <w:rPr>
          <w:b/>
          <w:sz w:val="28"/>
        </w:rPr>
        <w:t>Бишкек 2021</w:t>
      </w:r>
    </w:p>
    <w:p w:rsidR="00D26764" w:rsidRPr="00D26764" w:rsidRDefault="00D26764" w:rsidP="00D26764">
      <w:pPr>
        <w:widowControl w:val="0"/>
        <w:autoSpaceDE w:val="0"/>
        <w:autoSpaceDN w:val="0"/>
        <w:adjustRightInd w:val="0"/>
        <w:ind w:firstLine="567"/>
        <w:jc w:val="center"/>
        <w:rPr>
          <w:b/>
          <w:lang w:eastAsia="en-US"/>
        </w:rPr>
      </w:pPr>
      <w:r w:rsidRPr="00D26764">
        <w:rPr>
          <w:b/>
          <w:lang w:eastAsia="en-US"/>
        </w:rPr>
        <w:lastRenderedPageBreak/>
        <w:t>1. ОБЩИЕ ПОЛОЖ</w:t>
      </w:r>
      <w:bookmarkStart w:id="0" w:name="_GoBack"/>
      <w:bookmarkEnd w:id="0"/>
      <w:r w:rsidRPr="00D26764">
        <w:rPr>
          <w:b/>
          <w:lang w:eastAsia="en-US"/>
        </w:rPr>
        <w:t>ЕНИЯ</w:t>
      </w:r>
    </w:p>
    <w:p w:rsidR="00D26764" w:rsidRPr="00D26764" w:rsidRDefault="00D26764" w:rsidP="00D26764">
      <w:pPr>
        <w:widowControl w:val="0"/>
        <w:autoSpaceDE w:val="0"/>
        <w:autoSpaceDN w:val="0"/>
        <w:adjustRightInd w:val="0"/>
        <w:ind w:firstLine="567"/>
        <w:jc w:val="both"/>
        <w:rPr>
          <w:lang w:eastAsia="en-US"/>
        </w:rPr>
      </w:pPr>
      <w:r w:rsidRPr="00D26764">
        <w:rPr>
          <w:b/>
          <w:lang w:eastAsia="en-US"/>
        </w:rPr>
        <w:t>1.1.</w:t>
      </w:r>
      <w:r w:rsidRPr="00D26764">
        <w:rPr>
          <w:lang w:eastAsia="en-US"/>
        </w:rPr>
        <w:t xml:space="preserve"> Настоящий Государственный образовательный стандарт по направлению </w:t>
      </w:r>
      <w:r w:rsidRPr="00D26764">
        <w:rPr>
          <w:b/>
          <w:lang w:val="ky-KG"/>
        </w:rPr>
        <w:t>550</w:t>
      </w:r>
      <w:r w:rsidRPr="00D26764">
        <w:rPr>
          <w:b/>
        </w:rPr>
        <w:t>3</w:t>
      </w:r>
      <w:r w:rsidRPr="00D26764">
        <w:rPr>
          <w:b/>
          <w:lang w:val="ky-KG"/>
        </w:rPr>
        <w:t xml:space="preserve">00 </w:t>
      </w:r>
      <w:r w:rsidRPr="00D26764">
        <w:rPr>
          <w:b/>
          <w:lang w:val="ky-KG"/>
        </w:rPr>
        <w:t>–</w:t>
      </w:r>
      <w:r w:rsidRPr="00D26764">
        <w:rPr>
          <w:b/>
          <w:lang w:val="ky-KG"/>
        </w:rPr>
        <w:t xml:space="preserve"> </w:t>
      </w:r>
      <w:r w:rsidRPr="00D26764">
        <w:rPr>
          <w:b/>
          <w:lang w:val="ky-KG"/>
        </w:rPr>
        <w:t xml:space="preserve">Филологическое </w:t>
      </w:r>
      <w:r w:rsidRPr="00D26764">
        <w:rPr>
          <w:b/>
          <w:lang w:val="ky-KG"/>
        </w:rPr>
        <w:t>образование</w:t>
      </w:r>
      <w:r w:rsidRPr="00D26764">
        <w:rPr>
          <w:lang w:eastAsia="en-US"/>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D26764" w:rsidRPr="00D26764" w:rsidRDefault="00D26764" w:rsidP="00D26764">
      <w:pPr>
        <w:widowControl w:val="0"/>
        <w:autoSpaceDE w:val="0"/>
        <w:autoSpaceDN w:val="0"/>
        <w:adjustRightInd w:val="0"/>
        <w:ind w:firstLine="567"/>
        <w:jc w:val="both"/>
        <w:rPr>
          <w:lang w:eastAsia="en-US"/>
        </w:rPr>
      </w:pPr>
      <w:r w:rsidRPr="00D26764">
        <w:rPr>
          <w:lang w:eastAsia="en-US"/>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D26764" w:rsidRPr="00D26764" w:rsidRDefault="00D26764" w:rsidP="00D26764">
      <w:pPr>
        <w:widowControl w:val="0"/>
        <w:autoSpaceDE w:val="0"/>
        <w:autoSpaceDN w:val="0"/>
        <w:adjustRightInd w:val="0"/>
        <w:ind w:firstLine="567"/>
        <w:jc w:val="both"/>
        <w:rPr>
          <w:b/>
          <w:lang w:eastAsia="en-US"/>
        </w:rPr>
      </w:pPr>
      <w:r w:rsidRPr="00D26764">
        <w:rPr>
          <w:b/>
          <w:lang w:eastAsia="en-US"/>
        </w:rPr>
        <w:t>1.2. Термины, определения, обозначения, сокращения</w:t>
      </w:r>
    </w:p>
    <w:p w:rsidR="00F712F1" w:rsidRPr="00D26764" w:rsidRDefault="00D26764" w:rsidP="00D26764">
      <w:pPr>
        <w:pStyle w:val="a3"/>
        <w:ind w:firstLine="709"/>
        <w:jc w:val="both"/>
        <w:rPr>
          <w:rFonts w:ascii="Times New Roman" w:hAnsi="Times New Roman"/>
          <w:sz w:val="24"/>
          <w:szCs w:val="24"/>
        </w:rPr>
      </w:pPr>
      <w:r w:rsidRPr="00D26764">
        <w:rPr>
          <w:rFonts w:ascii="Times New Roman" w:hAnsi="Times New Roman"/>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F712F1" w:rsidRPr="00D26764" w:rsidRDefault="00F712F1" w:rsidP="00F712F1">
      <w:pPr>
        <w:pStyle w:val="a3"/>
        <w:ind w:firstLine="709"/>
        <w:jc w:val="both"/>
        <w:rPr>
          <w:rFonts w:ascii="Times New Roman" w:hAnsi="Times New Roman"/>
          <w:sz w:val="24"/>
          <w:szCs w:val="24"/>
        </w:rPr>
      </w:pPr>
      <w:r w:rsidRPr="00D26764">
        <w:rPr>
          <w:rFonts w:ascii="Times New Roman" w:hAnsi="Times New Roman"/>
          <w:b/>
          <w:sz w:val="24"/>
          <w:szCs w:val="24"/>
        </w:rPr>
        <w:t>основная образовательная программа</w:t>
      </w:r>
      <w:r w:rsidRPr="00D26764">
        <w:rPr>
          <w:rFonts w:ascii="Times New Roman" w:hAnsi="Times New Roman"/>
          <w:sz w:val="24"/>
          <w:szCs w:val="24"/>
        </w:rPr>
        <w:t xml:space="preserve"> – совокупность учебно-методической документации, регламентирующей цели, ожидаемые результаты, содержание и реализацию образовательного процесса по соответствующему направлению подготовки;</w:t>
      </w:r>
    </w:p>
    <w:p w:rsidR="00F712F1" w:rsidRPr="00D26764" w:rsidRDefault="00F712F1" w:rsidP="00F712F1">
      <w:pPr>
        <w:pStyle w:val="a3"/>
        <w:ind w:firstLine="709"/>
        <w:jc w:val="both"/>
        <w:rPr>
          <w:rFonts w:ascii="Times New Roman" w:hAnsi="Times New Roman"/>
          <w:b/>
          <w:sz w:val="24"/>
          <w:szCs w:val="24"/>
        </w:rPr>
      </w:pPr>
      <w:r w:rsidRPr="00D26764">
        <w:rPr>
          <w:rFonts w:ascii="Times New Roman" w:hAnsi="Times New Roman"/>
          <w:b/>
          <w:sz w:val="24"/>
          <w:szCs w:val="24"/>
        </w:rPr>
        <w:t>направление подготовки</w:t>
      </w:r>
      <w:r w:rsidRPr="00D26764">
        <w:rPr>
          <w:rFonts w:ascii="Times New Roman" w:hAnsi="Times New Roman"/>
          <w:sz w:val="24"/>
          <w:szCs w:val="24"/>
        </w:rPr>
        <w:t xml:space="preserve"> – совокупность образовательных программ для подготовки кадров с высшим профессиональным образованием (бакалавров, магистров, специалистов) различных профилей, интегрируемых на основании общности фундаментальной подготовки;</w:t>
      </w:r>
    </w:p>
    <w:p w:rsidR="00F712F1" w:rsidRPr="00D26764" w:rsidRDefault="00F712F1" w:rsidP="00F712F1">
      <w:pPr>
        <w:pStyle w:val="a3"/>
        <w:ind w:firstLine="709"/>
        <w:jc w:val="both"/>
        <w:rPr>
          <w:rFonts w:ascii="Times New Roman" w:hAnsi="Times New Roman"/>
          <w:sz w:val="24"/>
          <w:szCs w:val="24"/>
        </w:rPr>
      </w:pPr>
      <w:r w:rsidRPr="00D26764">
        <w:rPr>
          <w:rFonts w:ascii="Times New Roman" w:hAnsi="Times New Roman"/>
          <w:b/>
          <w:sz w:val="24"/>
          <w:szCs w:val="24"/>
        </w:rPr>
        <w:t>модуль</w:t>
      </w:r>
      <w:r w:rsidRPr="00D26764">
        <w:rPr>
          <w:rFonts w:ascii="Times New Roman" w:hAnsi="Times New Roman"/>
          <w:sz w:val="24"/>
          <w:szCs w:val="24"/>
        </w:rPr>
        <w:t xml:space="preserve"> – часть учебной дисциплины, имеющая определенную логическую завершенность по отношению к установленным целям и результатам обучения, воспитания;</w:t>
      </w:r>
    </w:p>
    <w:p w:rsidR="00027562" w:rsidRPr="00D26764" w:rsidRDefault="00027562" w:rsidP="00027562">
      <w:pPr>
        <w:pStyle w:val="Style20"/>
        <w:widowControl/>
        <w:numPr>
          <w:ilvl w:val="0"/>
          <w:numId w:val="47"/>
        </w:numPr>
        <w:tabs>
          <w:tab w:val="left" w:pos="994"/>
        </w:tabs>
        <w:spacing w:line="240" w:lineRule="auto"/>
        <w:ind w:firstLine="709"/>
        <w:jc w:val="both"/>
        <w:rPr>
          <w:rStyle w:val="FontStyle75"/>
          <w:sz w:val="24"/>
          <w:szCs w:val="24"/>
        </w:rPr>
      </w:pPr>
      <w:r w:rsidRPr="00D26764">
        <w:rPr>
          <w:rStyle w:val="FontStyle75"/>
          <w:sz w:val="24"/>
          <w:szCs w:val="24"/>
        </w:rPr>
        <w:t xml:space="preserve">профиль </w:t>
      </w:r>
      <w:r w:rsidRPr="00D26764">
        <w:rPr>
          <w:rStyle w:val="FontStyle74"/>
          <w:sz w:val="24"/>
          <w:szCs w:val="24"/>
        </w:rPr>
        <w:t xml:space="preserve">- направленность </w:t>
      </w:r>
      <w:r w:rsidRPr="00D26764">
        <w:rPr>
          <w:rStyle w:val="FontStyle76"/>
          <w:sz w:val="24"/>
          <w:szCs w:val="24"/>
        </w:rPr>
        <w:t>основной образовательной программы</w:t>
      </w:r>
      <w:r w:rsidRPr="00D26764">
        <w:rPr>
          <w:rStyle w:val="FontStyle74"/>
          <w:sz w:val="24"/>
          <w:szCs w:val="24"/>
        </w:rPr>
        <w:t xml:space="preserve"> на конкретный вид и (или) объект </w:t>
      </w:r>
      <w:r w:rsidRPr="00D26764">
        <w:rPr>
          <w:rStyle w:val="FontStyle76"/>
          <w:sz w:val="24"/>
          <w:szCs w:val="24"/>
        </w:rPr>
        <w:t xml:space="preserve">профессиональной </w:t>
      </w:r>
      <w:r w:rsidRPr="00D26764">
        <w:rPr>
          <w:rStyle w:val="FontStyle74"/>
          <w:sz w:val="24"/>
          <w:szCs w:val="24"/>
        </w:rPr>
        <w:t>деятельности;</w:t>
      </w:r>
    </w:p>
    <w:p w:rsidR="00027562" w:rsidRPr="00D26764" w:rsidRDefault="00027562" w:rsidP="00027562">
      <w:pPr>
        <w:pStyle w:val="Style20"/>
        <w:widowControl/>
        <w:numPr>
          <w:ilvl w:val="0"/>
          <w:numId w:val="47"/>
        </w:numPr>
        <w:shd w:val="clear" w:color="auto" w:fill="F2F2F2"/>
        <w:tabs>
          <w:tab w:val="left" w:pos="994"/>
        </w:tabs>
        <w:spacing w:line="240" w:lineRule="auto"/>
        <w:ind w:firstLine="709"/>
        <w:jc w:val="both"/>
        <w:rPr>
          <w:rStyle w:val="FontStyle75"/>
          <w:sz w:val="24"/>
          <w:szCs w:val="24"/>
        </w:rPr>
      </w:pPr>
      <w:r w:rsidRPr="00D26764">
        <w:rPr>
          <w:rStyle w:val="FontStyle75"/>
          <w:sz w:val="24"/>
          <w:szCs w:val="24"/>
        </w:rPr>
        <w:t xml:space="preserve">компетенция </w:t>
      </w:r>
      <w:r w:rsidRPr="00D26764">
        <w:rPr>
          <w:rStyle w:val="FontStyle74"/>
          <w:sz w:val="24"/>
          <w:szCs w:val="24"/>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027562" w:rsidRPr="00D26764" w:rsidRDefault="00027562" w:rsidP="00027562">
      <w:pPr>
        <w:pStyle w:val="Style20"/>
        <w:widowControl/>
        <w:numPr>
          <w:ilvl w:val="0"/>
          <w:numId w:val="47"/>
        </w:numPr>
        <w:shd w:val="clear" w:color="auto" w:fill="F2F2F2"/>
        <w:tabs>
          <w:tab w:val="left" w:pos="994"/>
        </w:tabs>
        <w:spacing w:line="240" w:lineRule="auto"/>
        <w:ind w:firstLine="709"/>
        <w:jc w:val="both"/>
        <w:rPr>
          <w:rStyle w:val="FontStyle75"/>
          <w:sz w:val="24"/>
          <w:szCs w:val="24"/>
        </w:rPr>
      </w:pPr>
      <w:r w:rsidRPr="00D26764">
        <w:rPr>
          <w:rStyle w:val="FontStyle75"/>
          <w:sz w:val="24"/>
          <w:szCs w:val="24"/>
        </w:rPr>
        <w:t xml:space="preserve">бакалавр </w:t>
      </w:r>
      <w:r w:rsidRPr="00D26764">
        <w:rPr>
          <w:rStyle w:val="FontStyle74"/>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027562" w:rsidRPr="00D26764" w:rsidRDefault="00027562" w:rsidP="00027562">
      <w:pPr>
        <w:pStyle w:val="Style20"/>
        <w:widowControl/>
        <w:numPr>
          <w:ilvl w:val="0"/>
          <w:numId w:val="47"/>
        </w:numPr>
        <w:shd w:val="clear" w:color="auto" w:fill="F2F2F2"/>
        <w:tabs>
          <w:tab w:val="left" w:pos="994"/>
        </w:tabs>
        <w:spacing w:line="240" w:lineRule="auto"/>
        <w:ind w:firstLine="709"/>
        <w:jc w:val="both"/>
        <w:rPr>
          <w:rStyle w:val="FontStyle74"/>
          <w:b/>
          <w:bCs/>
          <w:sz w:val="24"/>
          <w:szCs w:val="24"/>
        </w:rPr>
      </w:pPr>
      <w:r w:rsidRPr="00D26764">
        <w:rPr>
          <w:rStyle w:val="FontStyle75"/>
          <w:sz w:val="24"/>
          <w:szCs w:val="24"/>
        </w:rPr>
        <w:t xml:space="preserve">магистр </w:t>
      </w:r>
      <w:r w:rsidRPr="00D26764">
        <w:rPr>
          <w:rStyle w:val="FontStyle74"/>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r w:rsidRPr="00D26764">
        <w:rPr>
          <w:rStyle w:val="FontStyle74"/>
          <w:sz w:val="24"/>
          <w:szCs w:val="24"/>
          <w:lang w:val="en-US"/>
        </w:rPr>
        <w:t>PhD</w:t>
      </w:r>
      <w:r w:rsidRPr="00D26764">
        <w:rPr>
          <w:rStyle w:val="FontStyle74"/>
          <w:sz w:val="24"/>
          <w:szCs w:val="24"/>
        </w:rPr>
        <w:t>/по профилю) и осуществления профессиональной деятельности;</w:t>
      </w:r>
    </w:p>
    <w:p w:rsidR="00027562" w:rsidRPr="00D26764" w:rsidRDefault="00027562" w:rsidP="00027562">
      <w:pPr>
        <w:pStyle w:val="Style20"/>
        <w:widowControl/>
        <w:numPr>
          <w:ilvl w:val="0"/>
          <w:numId w:val="47"/>
        </w:numPr>
        <w:tabs>
          <w:tab w:val="left" w:pos="994"/>
        </w:tabs>
        <w:spacing w:line="240" w:lineRule="auto"/>
        <w:ind w:firstLine="709"/>
        <w:jc w:val="both"/>
        <w:rPr>
          <w:rStyle w:val="FontStyle75"/>
          <w:sz w:val="24"/>
          <w:szCs w:val="24"/>
        </w:rPr>
      </w:pPr>
      <w:r w:rsidRPr="00D26764">
        <w:rPr>
          <w:rStyle w:val="FontStyle75"/>
          <w:sz w:val="24"/>
          <w:szCs w:val="24"/>
        </w:rPr>
        <w:t xml:space="preserve"> кредит </w:t>
      </w:r>
      <w:r w:rsidRPr="00D26764">
        <w:rPr>
          <w:rStyle w:val="FontStyle74"/>
          <w:sz w:val="24"/>
          <w:szCs w:val="24"/>
        </w:rPr>
        <w:t>- условная мера трудоемкости основной профессиональной образовательной программы;</w:t>
      </w:r>
    </w:p>
    <w:p w:rsidR="00027562" w:rsidRPr="00D26764" w:rsidRDefault="00027562" w:rsidP="00027562">
      <w:pPr>
        <w:pStyle w:val="Style20"/>
        <w:widowControl/>
        <w:numPr>
          <w:ilvl w:val="0"/>
          <w:numId w:val="47"/>
        </w:numPr>
        <w:tabs>
          <w:tab w:val="left" w:pos="994"/>
        </w:tabs>
        <w:spacing w:line="240" w:lineRule="auto"/>
        <w:ind w:firstLine="709"/>
        <w:jc w:val="both"/>
        <w:rPr>
          <w:rStyle w:val="FontStyle74"/>
          <w:b/>
          <w:bCs/>
          <w:sz w:val="24"/>
          <w:szCs w:val="24"/>
        </w:rPr>
      </w:pPr>
      <w:r w:rsidRPr="00D26764">
        <w:rPr>
          <w:rStyle w:val="FontStyle75"/>
          <w:sz w:val="24"/>
          <w:szCs w:val="24"/>
        </w:rPr>
        <w:t xml:space="preserve">результаты обучения </w:t>
      </w:r>
      <w:r w:rsidRPr="00D26764">
        <w:rPr>
          <w:rStyle w:val="FontStyle74"/>
          <w:sz w:val="24"/>
          <w:szCs w:val="24"/>
        </w:rPr>
        <w:t>- компетенции, приобретенные в результате обучения по основной образовательной программе/ модулю;</w:t>
      </w:r>
    </w:p>
    <w:p w:rsidR="00027562" w:rsidRPr="00D26764" w:rsidRDefault="00027562" w:rsidP="00027562">
      <w:pPr>
        <w:pStyle w:val="Style20"/>
        <w:widowControl/>
        <w:numPr>
          <w:ilvl w:val="0"/>
          <w:numId w:val="47"/>
        </w:numPr>
        <w:tabs>
          <w:tab w:val="left" w:pos="994"/>
        </w:tabs>
        <w:spacing w:line="240" w:lineRule="auto"/>
        <w:ind w:firstLine="709"/>
        <w:jc w:val="both"/>
        <w:rPr>
          <w:rStyle w:val="FontStyle75"/>
          <w:sz w:val="24"/>
          <w:szCs w:val="24"/>
        </w:rPr>
      </w:pPr>
      <w:r w:rsidRPr="00D26764">
        <w:rPr>
          <w:rStyle w:val="FontStyle75"/>
          <w:sz w:val="24"/>
          <w:szCs w:val="24"/>
        </w:rPr>
        <w:t>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027562" w:rsidRPr="00D26764" w:rsidRDefault="00027562" w:rsidP="00027562">
      <w:pPr>
        <w:pStyle w:val="Style20"/>
        <w:widowControl/>
        <w:numPr>
          <w:ilvl w:val="0"/>
          <w:numId w:val="47"/>
        </w:numPr>
        <w:tabs>
          <w:tab w:val="left" w:pos="994"/>
        </w:tabs>
        <w:spacing w:line="240" w:lineRule="auto"/>
        <w:ind w:firstLine="709"/>
        <w:jc w:val="both"/>
        <w:rPr>
          <w:rStyle w:val="FontStyle74"/>
          <w:bCs/>
          <w:sz w:val="24"/>
          <w:szCs w:val="24"/>
        </w:rPr>
      </w:pPr>
      <w:r w:rsidRPr="00D26764">
        <w:rPr>
          <w:rStyle w:val="FontStyle75"/>
          <w:sz w:val="24"/>
          <w:szCs w:val="24"/>
        </w:rPr>
        <w:t xml:space="preserve">инструментальные компетенции </w:t>
      </w:r>
      <w:r w:rsidRPr="00D26764">
        <w:rPr>
          <w:rStyle w:val="FontStyle74"/>
          <w:sz w:val="24"/>
          <w:szCs w:val="24"/>
        </w:rPr>
        <w:t>–</w:t>
      </w:r>
      <w:r w:rsidRPr="00D26764">
        <w:rPr>
          <w:rStyle w:val="FontStyle74"/>
          <w:bCs/>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027562" w:rsidRPr="00D26764" w:rsidRDefault="00027562" w:rsidP="00027562">
      <w:pPr>
        <w:pStyle w:val="Style20"/>
        <w:widowControl/>
        <w:numPr>
          <w:ilvl w:val="0"/>
          <w:numId w:val="47"/>
        </w:numPr>
        <w:tabs>
          <w:tab w:val="left" w:pos="994"/>
        </w:tabs>
        <w:spacing w:line="240" w:lineRule="auto"/>
        <w:ind w:firstLine="709"/>
        <w:jc w:val="both"/>
        <w:rPr>
          <w:rStyle w:val="FontStyle74"/>
          <w:bCs/>
          <w:sz w:val="24"/>
          <w:szCs w:val="24"/>
        </w:rPr>
      </w:pPr>
      <w:r w:rsidRPr="00D26764">
        <w:rPr>
          <w:rStyle w:val="FontStyle75"/>
          <w:sz w:val="24"/>
          <w:szCs w:val="24"/>
        </w:rPr>
        <w:lastRenderedPageBreak/>
        <w:t>социально</w:t>
      </w:r>
      <w:r w:rsidRPr="00D26764">
        <w:rPr>
          <w:rStyle w:val="FontStyle74"/>
          <w:sz w:val="24"/>
          <w:szCs w:val="24"/>
        </w:rPr>
        <w:t>-</w:t>
      </w:r>
      <w:r w:rsidRPr="00D26764">
        <w:rPr>
          <w:rStyle w:val="FontStyle74"/>
          <w:b/>
          <w:bCs/>
          <w:sz w:val="24"/>
          <w:szCs w:val="24"/>
        </w:rPr>
        <w:t>личностные и общекультурные компетенции</w:t>
      </w:r>
      <w:r w:rsidRPr="00D26764">
        <w:rPr>
          <w:rStyle w:val="FontStyle74"/>
          <w:bCs/>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027562" w:rsidRPr="00D26764" w:rsidRDefault="00027562" w:rsidP="00027562">
      <w:pPr>
        <w:pStyle w:val="Style20"/>
        <w:widowControl/>
        <w:numPr>
          <w:ilvl w:val="0"/>
          <w:numId w:val="47"/>
        </w:numPr>
        <w:tabs>
          <w:tab w:val="left" w:pos="994"/>
        </w:tabs>
        <w:spacing w:line="240" w:lineRule="auto"/>
        <w:ind w:firstLine="709"/>
        <w:jc w:val="both"/>
        <w:rPr>
          <w:rStyle w:val="FontStyle74"/>
          <w:bCs/>
          <w:sz w:val="24"/>
          <w:szCs w:val="24"/>
        </w:rPr>
      </w:pPr>
      <w:r w:rsidRPr="00D26764">
        <w:rPr>
          <w:rStyle w:val="FontStyle75"/>
          <w:sz w:val="24"/>
          <w:szCs w:val="24"/>
        </w:rPr>
        <w:t xml:space="preserve">профессиональный стандарт </w:t>
      </w:r>
      <w:r w:rsidRPr="00D26764">
        <w:rPr>
          <w:rStyle w:val="FontStyle74"/>
          <w:sz w:val="24"/>
          <w:szCs w:val="24"/>
        </w:rPr>
        <w:t>-</w:t>
      </w:r>
      <w:r w:rsidRPr="00D26764">
        <w:rPr>
          <w:rStyle w:val="FontStyle74"/>
          <w:bCs/>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F712F1" w:rsidRPr="00D26764" w:rsidRDefault="00F712F1" w:rsidP="00F712F1">
      <w:pPr>
        <w:pStyle w:val="a3"/>
        <w:ind w:firstLine="709"/>
        <w:jc w:val="both"/>
        <w:rPr>
          <w:rFonts w:ascii="Times New Roman" w:hAnsi="Times New Roman"/>
          <w:sz w:val="24"/>
          <w:szCs w:val="24"/>
        </w:rPr>
      </w:pPr>
      <w:r w:rsidRPr="00D26764">
        <w:rPr>
          <w:rFonts w:ascii="Times New Roman" w:hAnsi="Times New Roman"/>
          <w:b/>
          <w:sz w:val="24"/>
          <w:szCs w:val="24"/>
        </w:rPr>
        <w:t>1.2.2.</w:t>
      </w:r>
      <w:r w:rsidRPr="00D26764">
        <w:rPr>
          <w:rFonts w:ascii="Times New Roman" w:hAnsi="Times New Roman"/>
          <w:sz w:val="24"/>
          <w:szCs w:val="24"/>
        </w:rPr>
        <w:t xml:space="preserve"> В настоящем Государственном образовательном стандарте используются следующие сокращения:</w:t>
      </w:r>
    </w:p>
    <w:p w:rsidR="00F712F1" w:rsidRPr="00D26764" w:rsidRDefault="00F712F1" w:rsidP="00F712F1">
      <w:pPr>
        <w:pStyle w:val="a3"/>
        <w:ind w:firstLine="709"/>
        <w:jc w:val="both"/>
        <w:rPr>
          <w:rFonts w:ascii="Times New Roman" w:hAnsi="Times New Roman"/>
          <w:sz w:val="24"/>
          <w:szCs w:val="24"/>
        </w:rPr>
      </w:pPr>
      <w:r w:rsidRPr="00D26764">
        <w:rPr>
          <w:rFonts w:ascii="Times New Roman" w:hAnsi="Times New Roman"/>
          <w:b/>
          <w:sz w:val="24"/>
          <w:szCs w:val="24"/>
        </w:rPr>
        <w:t>ГОС</w:t>
      </w:r>
      <w:r w:rsidRPr="00D26764">
        <w:rPr>
          <w:rFonts w:ascii="Times New Roman" w:hAnsi="Times New Roman"/>
          <w:sz w:val="24"/>
          <w:szCs w:val="24"/>
        </w:rPr>
        <w:t xml:space="preserve"> – Государственный образовательный стандарт;</w:t>
      </w:r>
    </w:p>
    <w:p w:rsidR="00F712F1" w:rsidRPr="00D26764" w:rsidRDefault="00F712F1" w:rsidP="00F712F1">
      <w:pPr>
        <w:pStyle w:val="a3"/>
        <w:ind w:firstLine="709"/>
        <w:jc w:val="both"/>
        <w:rPr>
          <w:rFonts w:ascii="Times New Roman" w:hAnsi="Times New Roman"/>
          <w:sz w:val="24"/>
          <w:szCs w:val="24"/>
        </w:rPr>
      </w:pPr>
      <w:r w:rsidRPr="00D26764">
        <w:rPr>
          <w:rFonts w:ascii="Times New Roman" w:hAnsi="Times New Roman"/>
          <w:b/>
          <w:sz w:val="24"/>
          <w:szCs w:val="24"/>
        </w:rPr>
        <w:t>ВПО</w:t>
      </w:r>
      <w:r w:rsidRPr="00D26764">
        <w:rPr>
          <w:rFonts w:ascii="Times New Roman" w:hAnsi="Times New Roman"/>
          <w:sz w:val="24"/>
          <w:szCs w:val="24"/>
        </w:rPr>
        <w:t xml:space="preserve"> – высшее профессиональное образование;</w:t>
      </w:r>
    </w:p>
    <w:p w:rsidR="00F712F1" w:rsidRPr="00D26764" w:rsidRDefault="00F712F1" w:rsidP="00F712F1">
      <w:pPr>
        <w:pStyle w:val="a3"/>
        <w:ind w:firstLine="709"/>
        <w:jc w:val="both"/>
        <w:rPr>
          <w:rFonts w:ascii="Times New Roman" w:hAnsi="Times New Roman"/>
          <w:sz w:val="24"/>
          <w:szCs w:val="24"/>
        </w:rPr>
      </w:pPr>
      <w:r w:rsidRPr="00D26764">
        <w:rPr>
          <w:rFonts w:ascii="Times New Roman" w:hAnsi="Times New Roman"/>
          <w:b/>
          <w:sz w:val="24"/>
          <w:szCs w:val="24"/>
        </w:rPr>
        <w:t xml:space="preserve">ООП </w:t>
      </w:r>
      <w:r w:rsidRPr="00D26764">
        <w:rPr>
          <w:rFonts w:ascii="Times New Roman" w:hAnsi="Times New Roman"/>
          <w:sz w:val="24"/>
          <w:szCs w:val="24"/>
        </w:rPr>
        <w:t>– основная образовательная программа;</w:t>
      </w:r>
    </w:p>
    <w:p w:rsidR="00F712F1" w:rsidRPr="00D26764" w:rsidRDefault="00F712F1" w:rsidP="00F712F1">
      <w:pPr>
        <w:pStyle w:val="a3"/>
        <w:ind w:firstLine="709"/>
        <w:jc w:val="both"/>
        <w:rPr>
          <w:rFonts w:ascii="Times New Roman" w:hAnsi="Times New Roman"/>
          <w:sz w:val="24"/>
          <w:szCs w:val="24"/>
        </w:rPr>
      </w:pPr>
      <w:r w:rsidRPr="00D26764">
        <w:rPr>
          <w:rFonts w:ascii="Times New Roman" w:hAnsi="Times New Roman"/>
          <w:b/>
          <w:sz w:val="24"/>
          <w:szCs w:val="24"/>
        </w:rPr>
        <w:t>УМО</w:t>
      </w:r>
      <w:r w:rsidRPr="00D26764">
        <w:rPr>
          <w:rFonts w:ascii="Times New Roman" w:hAnsi="Times New Roman"/>
          <w:sz w:val="24"/>
          <w:szCs w:val="24"/>
        </w:rPr>
        <w:t xml:space="preserve"> – учебно-методические объединения;</w:t>
      </w:r>
    </w:p>
    <w:p w:rsidR="00F712F1" w:rsidRPr="00D26764" w:rsidRDefault="00F712F1" w:rsidP="00F712F1">
      <w:pPr>
        <w:pStyle w:val="a3"/>
        <w:ind w:firstLine="709"/>
        <w:jc w:val="both"/>
        <w:rPr>
          <w:rFonts w:ascii="Times New Roman" w:hAnsi="Times New Roman"/>
          <w:sz w:val="24"/>
          <w:szCs w:val="24"/>
        </w:rPr>
      </w:pPr>
      <w:r w:rsidRPr="00D26764">
        <w:rPr>
          <w:rFonts w:ascii="Times New Roman" w:hAnsi="Times New Roman"/>
          <w:b/>
          <w:sz w:val="24"/>
          <w:szCs w:val="24"/>
        </w:rPr>
        <w:t>ЦД ООП</w:t>
      </w:r>
      <w:r w:rsidRPr="00D26764">
        <w:rPr>
          <w:rFonts w:ascii="Times New Roman" w:hAnsi="Times New Roman"/>
          <w:sz w:val="24"/>
          <w:szCs w:val="24"/>
        </w:rPr>
        <w:t xml:space="preserve"> – цикл дисциплин основной образовательной программы;</w:t>
      </w:r>
    </w:p>
    <w:p w:rsidR="00F712F1" w:rsidRPr="00D26764" w:rsidRDefault="00F712F1" w:rsidP="00F712F1">
      <w:pPr>
        <w:pStyle w:val="a3"/>
        <w:ind w:firstLine="709"/>
        <w:jc w:val="both"/>
        <w:rPr>
          <w:rFonts w:ascii="Times New Roman" w:hAnsi="Times New Roman"/>
          <w:sz w:val="24"/>
          <w:szCs w:val="24"/>
        </w:rPr>
      </w:pPr>
      <w:r w:rsidRPr="00D26764">
        <w:rPr>
          <w:rFonts w:ascii="Times New Roman" w:hAnsi="Times New Roman"/>
          <w:b/>
          <w:sz w:val="24"/>
          <w:szCs w:val="24"/>
        </w:rPr>
        <w:t xml:space="preserve">ECTS – </w:t>
      </w:r>
      <w:r w:rsidRPr="00D26764">
        <w:rPr>
          <w:rFonts w:ascii="Times New Roman" w:hAnsi="Times New Roman"/>
          <w:sz w:val="24"/>
          <w:szCs w:val="24"/>
        </w:rPr>
        <w:t>Европейская система перевода и накопления кредитов;</w:t>
      </w:r>
    </w:p>
    <w:p w:rsidR="00F712F1" w:rsidRPr="00D26764" w:rsidRDefault="00F712F1" w:rsidP="00F712F1">
      <w:pPr>
        <w:pStyle w:val="a3"/>
        <w:ind w:firstLine="709"/>
        <w:jc w:val="both"/>
        <w:rPr>
          <w:rFonts w:ascii="Times New Roman" w:hAnsi="Times New Roman"/>
          <w:sz w:val="24"/>
          <w:szCs w:val="24"/>
        </w:rPr>
      </w:pPr>
      <w:r w:rsidRPr="00D26764">
        <w:rPr>
          <w:rFonts w:ascii="Times New Roman" w:hAnsi="Times New Roman"/>
          <w:b/>
          <w:sz w:val="24"/>
          <w:szCs w:val="24"/>
        </w:rPr>
        <w:t>ОК</w:t>
      </w:r>
      <w:r w:rsidRPr="00D26764">
        <w:rPr>
          <w:rFonts w:ascii="Times New Roman" w:hAnsi="Times New Roman"/>
          <w:sz w:val="24"/>
          <w:szCs w:val="24"/>
        </w:rPr>
        <w:t xml:space="preserve"> – общие компетенции (инструментальные, системные, межличностные);</w:t>
      </w:r>
    </w:p>
    <w:p w:rsidR="00F712F1" w:rsidRPr="00D26764" w:rsidRDefault="00F712F1" w:rsidP="00F712F1">
      <w:pPr>
        <w:pStyle w:val="a3"/>
        <w:ind w:firstLine="709"/>
        <w:jc w:val="both"/>
        <w:rPr>
          <w:rFonts w:ascii="Times New Roman" w:hAnsi="Times New Roman"/>
          <w:noProof/>
          <w:sz w:val="24"/>
          <w:szCs w:val="24"/>
        </w:rPr>
      </w:pPr>
      <w:r w:rsidRPr="00D26764">
        <w:rPr>
          <w:rFonts w:ascii="Times New Roman" w:hAnsi="Times New Roman"/>
          <w:b/>
          <w:noProof/>
          <w:sz w:val="24"/>
          <w:szCs w:val="24"/>
        </w:rPr>
        <w:t>ИК</w:t>
      </w:r>
      <w:r w:rsidRPr="00D26764">
        <w:rPr>
          <w:rFonts w:ascii="Times New Roman" w:hAnsi="Times New Roman"/>
          <w:noProof/>
          <w:sz w:val="24"/>
          <w:szCs w:val="24"/>
        </w:rPr>
        <w:t xml:space="preserve"> - инструментальные компетенции;</w:t>
      </w:r>
    </w:p>
    <w:p w:rsidR="00F712F1" w:rsidRPr="00D26764" w:rsidRDefault="00F712F1" w:rsidP="00F712F1">
      <w:pPr>
        <w:pStyle w:val="a3"/>
        <w:ind w:firstLine="709"/>
        <w:jc w:val="both"/>
        <w:rPr>
          <w:rFonts w:ascii="Times New Roman" w:hAnsi="Times New Roman"/>
          <w:noProof/>
          <w:sz w:val="24"/>
          <w:szCs w:val="24"/>
        </w:rPr>
      </w:pPr>
      <w:r w:rsidRPr="00D26764">
        <w:rPr>
          <w:rFonts w:ascii="Times New Roman" w:hAnsi="Times New Roman"/>
          <w:b/>
          <w:noProof/>
          <w:sz w:val="24"/>
          <w:szCs w:val="24"/>
        </w:rPr>
        <w:t>ПК</w:t>
      </w:r>
      <w:r w:rsidRPr="00D26764">
        <w:rPr>
          <w:rFonts w:ascii="Times New Roman" w:hAnsi="Times New Roman"/>
          <w:noProof/>
          <w:sz w:val="24"/>
          <w:szCs w:val="24"/>
        </w:rPr>
        <w:t xml:space="preserve"> - профессиональные компетенции;</w:t>
      </w:r>
    </w:p>
    <w:p w:rsidR="00F712F1" w:rsidRPr="00D26764" w:rsidRDefault="00F712F1" w:rsidP="00F712F1">
      <w:pPr>
        <w:pStyle w:val="a3"/>
        <w:ind w:firstLine="709"/>
        <w:jc w:val="both"/>
        <w:rPr>
          <w:rFonts w:ascii="Times New Roman" w:hAnsi="Times New Roman"/>
          <w:noProof/>
          <w:sz w:val="24"/>
          <w:szCs w:val="24"/>
        </w:rPr>
      </w:pPr>
      <w:r w:rsidRPr="00D26764">
        <w:rPr>
          <w:rFonts w:ascii="Times New Roman" w:hAnsi="Times New Roman"/>
          <w:b/>
          <w:noProof/>
          <w:sz w:val="24"/>
          <w:szCs w:val="24"/>
        </w:rPr>
        <w:t>СЛК</w:t>
      </w:r>
      <w:r w:rsidRPr="00D26764">
        <w:rPr>
          <w:rFonts w:ascii="Times New Roman" w:hAnsi="Times New Roman"/>
          <w:noProof/>
          <w:sz w:val="24"/>
          <w:szCs w:val="24"/>
        </w:rPr>
        <w:t xml:space="preserve"> - социально-личностные и общекультурные компетенции.</w:t>
      </w:r>
    </w:p>
    <w:p w:rsidR="00F712F1" w:rsidRPr="00D26764" w:rsidRDefault="00F712F1" w:rsidP="00F712F1">
      <w:pPr>
        <w:pStyle w:val="aff9"/>
        <w:rPr>
          <w:rFonts w:ascii="Times New Roman" w:hAnsi="Times New Roman"/>
          <w:sz w:val="24"/>
          <w:szCs w:val="24"/>
        </w:rPr>
      </w:pPr>
      <w:r w:rsidRPr="00D26764">
        <w:rPr>
          <w:rFonts w:ascii="Times New Roman" w:hAnsi="Times New Roman"/>
          <w:sz w:val="24"/>
          <w:szCs w:val="24"/>
        </w:rPr>
        <w:t>2. ОБЛАСТЬ ПРИМЕНЕНИЯ</w:t>
      </w:r>
    </w:p>
    <w:p w:rsidR="00E31FE2" w:rsidRPr="00D26764" w:rsidRDefault="00F712F1" w:rsidP="00E31FE2">
      <w:pPr>
        <w:pStyle w:val="Style18"/>
        <w:widowControl/>
        <w:spacing w:line="240" w:lineRule="auto"/>
        <w:rPr>
          <w:rStyle w:val="FontStyle75"/>
          <w:b w:val="0"/>
          <w:sz w:val="24"/>
          <w:szCs w:val="24"/>
        </w:rPr>
      </w:pPr>
      <w:r w:rsidRPr="00D26764">
        <w:rPr>
          <w:b/>
        </w:rPr>
        <w:t>2.1.</w:t>
      </w:r>
      <w:r w:rsidRPr="00D26764">
        <w:t xml:space="preserve">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sidRPr="00D26764">
        <w:rPr>
          <w:b/>
        </w:rPr>
        <w:t>550300 Филологическое образование</w:t>
      </w:r>
      <w:r w:rsidRPr="00D26764">
        <w:t xml:space="preserve">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w:t>
      </w:r>
      <w:r w:rsidR="00E31FE2" w:rsidRPr="00D26764">
        <w:rPr>
          <w:rStyle w:val="FontStyle75"/>
          <w:b w:val="0"/>
          <w:sz w:val="24"/>
          <w:szCs w:val="24"/>
        </w:rPr>
        <w:t>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F712F1" w:rsidRPr="00D26764" w:rsidRDefault="00F712F1" w:rsidP="00F712F1">
      <w:pPr>
        <w:autoSpaceDE w:val="0"/>
        <w:autoSpaceDN w:val="0"/>
        <w:adjustRightInd w:val="0"/>
        <w:ind w:firstLine="709"/>
        <w:jc w:val="both"/>
      </w:pPr>
      <w:r w:rsidRPr="00D26764">
        <w:rPr>
          <w:b/>
        </w:rPr>
        <w:t>2.2.</w:t>
      </w:r>
      <w:r w:rsidRPr="00D26764">
        <w:t xml:space="preserve"> Основными пользователями настоящего ГОС ВПО по направлению подготовки </w:t>
      </w:r>
      <w:r w:rsidRPr="00D26764">
        <w:rPr>
          <w:b/>
          <w:lang w:val="ky-KG"/>
        </w:rPr>
        <w:t xml:space="preserve">550300 </w:t>
      </w:r>
      <w:r w:rsidRPr="00D26764">
        <w:rPr>
          <w:b/>
        </w:rPr>
        <w:t>Филологическое образование</w:t>
      </w:r>
      <w:r w:rsidRPr="00D26764">
        <w:t xml:space="preserve"> являются:</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t>объединения специалистов и работодателей в соответствующей сфере профессиональной деятельности;</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t>учебно-методические объединения и советы, обеспечивающие разработку основных образовательных программ по поручению уполномоченного государственного органа в области образования;</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t>государственные органы исполнительной власти, обеспечивающие финансирование высшего профессионального образования;</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lastRenderedPageBreak/>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высшего профессионального образования.</w:t>
      </w:r>
    </w:p>
    <w:p w:rsidR="00E31FE2" w:rsidRPr="00D26764" w:rsidRDefault="00E31FE2" w:rsidP="00F712F1">
      <w:pPr>
        <w:autoSpaceDE w:val="0"/>
        <w:autoSpaceDN w:val="0"/>
        <w:adjustRightInd w:val="0"/>
        <w:ind w:firstLine="709"/>
        <w:jc w:val="both"/>
        <w:rPr>
          <w:b/>
        </w:rPr>
      </w:pPr>
    </w:p>
    <w:p w:rsidR="00F712F1" w:rsidRPr="00D26764" w:rsidRDefault="00F712F1" w:rsidP="00F712F1">
      <w:pPr>
        <w:autoSpaceDE w:val="0"/>
        <w:autoSpaceDN w:val="0"/>
        <w:adjustRightInd w:val="0"/>
        <w:ind w:firstLine="709"/>
        <w:jc w:val="both"/>
        <w:rPr>
          <w:b/>
        </w:rPr>
      </w:pPr>
      <w:r w:rsidRPr="00D26764">
        <w:rPr>
          <w:b/>
        </w:rPr>
        <w:t>2.3. Требования к уровню подготовленности абитуриентов</w:t>
      </w:r>
    </w:p>
    <w:p w:rsidR="00F712F1" w:rsidRPr="00D26764" w:rsidRDefault="00F712F1" w:rsidP="00F712F1">
      <w:pPr>
        <w:autoSpaceDE w:val="0"/>
        <w:autoSpaceDN w:val="0"/>
        <w:adjustRightInd w:val="0"/>
        <w:ind w:firstLine="709"/>
        <w:jc w:val="both"/>
      </w:pPr>
      <w:r w:rsidRPr="00D26764">
        <w:rPr>
          <w:b/>
        </w:rPr>
        <w:t>2.3.1.</w:t>
      </w:r>
      <w:r w:rsidRPr="00D26764">
        <w:t xml:space="preserve"> Уровень образования абитуриента, претендующего на получение высшего профессионального образования с </w:t>
      </w:r>
      <w:r w:rsidR="00E31FE2" w:rsidRPr="00D26764">
        <w:t>присвоением квалификации</w:t>
      </w:r>
      <w:r w:rsidRPr="00D26764">
        <w:t xml:space="preserve"> "бакалавр", - среднее общее образование или среднее профессиональное (или высшее профессиональное) образование.</w:t>
      </w:r>
    </w:p>
    <w:p w:rsidR="00F712F1" w:rsidRPr="00D26764" w:rsidRDefault="00F712F1" w:rsidP="00F712F1">
      <w:pPr>
        <w:autoSpaceDE w:val="0"/>
        <w:autoSpaceDN w:val="0"/>
        <w:adjustRightInd w:val="0"/>
        <w:ind w:firstLine="709"/>
        <w:jc w:val="both"/>
      </w:pPr>
      <w:r w:rsidRPr="00D26764">
        <w:rPr>
          <w:b/>
        </w:rPr>
        <w:t>2.3.2.</w:t>
      </w:r>
      <w:r w:rsidRPr="00D26764">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F712F1" w:rsidRPr="00D26764" w:rsidRDefault="00F712F1" w:rsidP="00F712F1">
      <w:pPr>
        <w:pStyle w:val="aff9"/>
        <w:rPr>
          <w:rFonts w:ascii="Times New Roman" w:hAnsi="Times New Roman"/>
          <w:sz w:val="24"/>
          <w:szCs w:val="24"/>
        </w:rPr>
      </w:pPr>
      <w:r w:rsidRPr="00D26764">
        <w:rPr>
          <w:rFonts w:ascii="Times New Roman" w:hAnsi="Times New Roman"/>
          <w:sz w:val="24"/>
          <w:szCs w:val="24"/>
        </w:rPr>
        <w:t>3. ОБЩАЯ ХАРАКТЕРИСТИКА НАПРАВЛЕНИЯ ПОДГОТОВКИ</w:t>
      </w:r>
    </w:p>
    <w:p w:rsidR="00F712F1" w:rsidRPr="00D26764" w:rsidRDefault="00F712F1" w:rsidP="00F712F1">
      <w:pPr>
        <w:autoSpaceDE w:val="0"/>
        <w:autoSpaceDN w:val="0"/>
        <w:adjustRightInd w:val="0"/>
        <w:ind w:firstLine="709"/>
        <w:jc w:val="both"/>
      </w:pPr>
      <w:r w:rsidRPr="00D26764">
        <w:rPr>
          <w:b/>
        </w:rPr>
        <w:t>3.1.</w:t>
      </w:r>
      <w:r w:rsidRPr="00D26764">
        <w:t xml:space="preserve"> В Кыргызской Республике по направлению подготовки </w:t>
      </w:r>
      <w:r w:rsidRPr="00D26764">
        <w:rPr>
          <w:b/>
        </w:rPr>
        <w:t>550300 Филологическое образование</w:t>
      </w:r>
      <w:r w:rsidRPr="00D26764">
        <w:t xml:space="preserve"> реализуются следующие:</w:t>
      </w:r>
    </w:p>
    <w:p w:rsidR="00F712F1" w:rsidRPr="00D26764" w:rsidRDefault="00F712F1" w:rsidP="00F712F1">
      <w:pPr>
        <w:pStyle w:val="a8"/>
        <w:numPr>
          <w:ilvl w:val="0"/>
          <w:numId w:val="12"/>
        </w:numPr>
        <w:spacing w:before="0" w:beforeAutospacing="0" w:after="0" w:afterAutospacing="0"/>
        <w:jc w:val="both"/>
      </w:pPr>
      <w:r w:rsidRPr="00D26764">
        <w:t>ООП ВПО по подготовке бакалавров;</w:t>
      </w:r>
    </w:p>
    <w:p w:rsidR="00F712F1" w:rsidRPr="00D26764" w:rsidRDefault="00F712F1" w:rsidP="00F712F1">
      <w:pPr>
        <w:pStyle w:val="a8"/>
        <w:numPr>
          <w:ilvl w:val="0"/>
          <w:numId w:val="12"/>
        </w:numPr>
        <w:spacing w:before="0" w:beforeAutospacing="0" w:after="0" w:afterAutospacing="0"/>
        <w:jc w:val="both"/>
      </w:pPr>
      <w:r w:rsidRPr="00D26764">
        <w:t>ООП ВПО по подготовке магистров.</w:t>
      </w:r>
    </w:p>
    <w:p w:rsidR="00F712F1" w:rsidRPr="00D26764" w:rsidRDefault="00F712F1" w:rsidP="00F712F1">
      <w:pPr>
        <w:autoSpaceDE w:val="0"/>
        <w:autoSpaceDN w:val="0"/>
        <w:adjustRightInd w:val="0"/>
        <w:ind w:firstLine="709"/>
        <w:jc w:val="both"/>
      </w:pPr>
      <w:r w:rsidRPr="00D26764">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w:t>
      </w:r>
      <w:r w:rsidR="00E31FE2" w:rsidRPr="00D26764">
        <w:t>рисвоением квалификации</w:t>
      </w:r>
      <w:r w:rsidRPr="00D26764">
        <w:t xml:space="preserve"> "бакалавр".</w:t>
      </w:r>
    </w:p>
    <w:p w:rsidR="00F712F1" w:rsidRPr="00D26764" w:rsidRDefault="00F712F1" w:rsidP="00F712F1">
      <w:pPr>
        <w:autoSpaceDE w:val="0"/>
        <w:autoSpaceDN w:val="0"/>
        <w:adjustRightInd w:val="0"/>
        <w:ind w:firstLine="709"/>
        <w:jc w:val="both"/>
      </w:pPr>
      <w:r w:rsidRPr="00D26764">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w:t>
      </w:r>
      <w:r w:rsidR="00E31FE2" w:rsidRPr="00D26764">
        <w:t>рисвоением квалификации</w:t>
      </w:r>
      <w:r w:rsidRPr="00D26764">
        <w:t xml:space="preserve"> "магистр".</w:t>
      </w:r>
    </w:p>
    <w:p w:rsidR="00E31FE2" w:rsidRPr="00D26764" w:rsidRDefault="00E31FE2" w:rsidP="00E31FE2">
      <w:pPr>
        <w:pStyle w:val="Style18"/>
        <w:widowControl/>
        <w:spacing w:line="240" w:lineRule="auto"/>
        <w:rPr>
          <w:rStyle w:val="FontStyle74"/>
          <w:sz w:val="24"/>
          <w:szCs w:val="24"/>
        </w:rPr>
      </w:pPr>
      <w:r w:rsidRPr="00D26764">
        <w:rPr>
          <w:rStyle w:val="FontStyle74"/>
          <w:sz w:val="24"/>
          <w:szCs w:val="24"/>
        </w:rPr>
        <w:t xml:space="preserve">Профили ООП ВПО в рамках направления подготовки бакалавров определяются вузом на основе отраслевых/секторальных рамок квалификаций (при наличии). </w:t>
      </w:r>
    </w:p>
    <w:p w:rsidR="00E31FE2" w:rsidRPr="00D26764" w:rsidRDefault="00E31FE2" w:rsidP="00F712F1">
      <w:pPr>
        <w:autoSpaceDE w:val="0"/>
        <w:autoSpaceDN w:val="0"/>
        <w:adjustRightInd w:val="0"/>
        <w:ind w:firstLine="709"/>
        <w:jc w:val="both"/>
      </w:pPr>
    </w:p>
    <w:p w:rsidR="00E31FE2" w:rsidRPr="00D26764" w:rsidRDefault="00F712F1" w:rsidP="00E31FE2">
      <w:pPr>
        <w:pStyle w:val="Style35"/>
        <w:widowControl/>
        <w:tabs>
          <w:tab w:val="left" w:pos="1046"/>
        </w:tabs>
        <w:spacing w:before="29" w:line="240" w:lineRule="auto"/>
        <w:rPr>
          <w:rStyle w:val="FontStyle74"/>
          <w:sz w:val="24"/>
          <w:szCs w:val="24"/>
        </w:rPr>
      </w:pPr>
      <w:r w:rsidRPr="00D26764">
        <w:rPr>
          <w:b/>
        </w:rPr>
        <w:t>3.2.</w:t>
      </w:r>
      <w:r w:rsidRPr="00D26764">
        <w:t xml:space="preserve"> Нормативный срок освоения ООП ВПО подготовки бакалавров по направлению </w:t>
      </w:r>
      <w:r w:rsidRPr="00D26764">
        <w:rPr>
          <w:b/>
        </w:rPr>
        <w:t>550300Филологическое образование</w:t>
      </w:r>
      <w:r w:rsidRPr="00D26764">
        <w:t xml:space="preserve"> </w:t>
      </w:r>
      <w:r w:rsidR="00E31FE2" w:rsidRPr="00D26764">
        <w:rPr>
          <w:rStyle w:val="FontStyle74"/>
          <w:sz w:val="24"/>
          <w:szCs w:val="24"/>
        </w:rPr>
        <w:t>на базе среднего общего при очной форме обучения составляет не менее 4 лет.</w:t>
      </w:r>
    </w:p>
    <w:p w:rsidR="00E31FE2" w:rsidRPr="00D26764" w:rsidRDefault="00E31FE2" w:rsidP="00E31FE2">
      <w:pPr>
        <w:pStyle w:val="Style6"/>
        <w:widowControl/>
        <w:spacing w:line="240" w:lineRule="auto"/>
        <w:ind w:firstLine="709"/>
        <w:rPr>
          <w:rStyle w:val="FontStyle74"/>
          <w:sz w:val="24"/>
          <w:szCs w:val="24"/>
        </w:rPr>
      </w:pPr>
      <w:r w:rsidRPr="00D26764">
        <w:rPr>
          <w:rStyle w:val="FontStyle74"/>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E31FE2" w:rsidRPr="00D26764" w:rsidRDefault="00E31FE2" w:rsidP="00E31FE2">
      <w:pPr>
        <w:pStyle w:val="Style6"/>
        <w:widowControl/>
        <w:spacing w:line="240" w:lineRule="auto"/>
        <w:ind w:firstLine="709"/>
        <w:rPr>
          <w:rStyle w:val="FontStyle74"/>
          <w:sz w:val="24"/>
          <w:szCs w:val="24"/>
        </w:rPr>
      </w:pPr>
      <w:r w:rsidRPr="00D26764">
        <w:rPr>
          <w:rStyle w:val="FontStyle74"/>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E31FE2" w:rsidRPr="00D26764" w:rsidRDefault="00E31FE2" w:rsidP="00E31FE2">
      <w:pPr>
        <w:pStyle w:val="Style6"/>
        <w:widowControl/>
        <w:spacing w:line="240" w:lineRule="auto"/>
        <w:ind w:firstLine="709"/>
        <w:rPr>
          <w:rStyle w:val="FontStyle74"/>
          <w:sz w:val="24"/>
          <w:szCs w:val="24"/>
        </w:rPr>
      </w:pPr>
      <w:r w:rsidRPr="00D26764">
        <w:rPr>
          <w:rStyle w:val="FontStyle74"/>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E31FE2" w:rsidRPr="00D26764" w:rsidRDefault="00E31FE2" w:rsidP="00E31FE2">
      <w:pPr>
        <w:pStyle w:val="Style6"/>
        <w:widowControl/>
        <w:spacing w:line="240" w:lineRule="auto"/>
        <w:ind w:firstLine="709"/>
        <w:rPr>
          <w:rStyle w:val="FontStyle74"/>
          <w:sz w:val="24"/>
          <w:szCs w:val="24"/>
        </w:rPr>
      </w:pPr>
      <w:r w:rsidRPr="00D26764">
        <w:rPr>
          <w:rStyle w:val="FontStyle74"/>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E31FE2" w:rsidRPr="00D26764" w:rsidRDefault="00E31FE2" w:rsidP="00E31FE2">
      <w:pPr>
        <w:pStyle w:val="Style6"/>
        <w:widowControl/>
        <w:spacing w:line="240" w:lineRule="auto"/>
        <w:ind w:firstLine="709"/>
        <w:rPr>
          <w:rStyle w:val="FontStyle74"/>
          <w:sz w:val="24"/>
          <w:szCs w:val="24"/>
        </w:rPr>
      </w:pPr>
      <w:r w:rsidRPr="00D26764">
        <w:rPr>
          <w:rStyle w:val="FontStyle74"/>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E31FE2" w:rsidRPr="00D26764" w:rsidRDefault="00E31FE2" w:rsidP="00E31FE2">
      <w:pPr>
        <w:pStyle w:val="Style6"/>
        <w:widowControl/>
        <w:spacing w:line="240" w:lineRule="auto"/>
        <w:ind w:firstLine="709"/>
        <w:rPr>
          <w:rStyle w:val="FontStyle74"/>
          <w:sz w:val="24"/>
          <w:szCs w:val="24"/>
        </w:rPr>
      </w:pPr>
      <w:r w:rsidRPr="00D26764">
        <w:rPr>
          <w:rStyle w:val="FontStyle74"/>
          <w:sz w:val="24"/>
          <w:szCs w:val="24"/>
        </w:rPr>
        <w:lastRenderedPageBreak/>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E31FE2" w:rsidRPr="00D26764" w:rsidRDefault="00E31FE2" w:rsidP="00E31FE2">
      <w:pPr>
        <w:pStyle w:val="Style6"/>
        <w:widowControl/>
        <w:spacing w:line="240" w:lineRule="auto"/>
        <w:ind w:firstLine="709"/>
        <w:rPr>
          <w:rStyle w:val="FontStyle74"/>
          <w:sz w:val="24"/>
          <w:szCs w:val="24"/>
        </w:rPr>
      </w:pPr>
      <w:r w:rsidRPr="00D26764">
        <w:rPr>
          <w:rStyle w:val="FontStyle74"/>
          <w:sz w:val="24"/>
          <w:szCs w:val="24"/>
        </w:rPr>
        <w:t xml:space="preserve">Иные нормативные сроки освоения ООП ВПО по направлению подготовки бакалавров и магистров устанавливаются </w:t>
      </w:r>
      <w:r w:rsidR="0013309D" w:rsidRPr="00D26764">
        <w:rPr>
          <w:rStyle w:val="FontStyle74"/>
          <w:sz w:val="24"/>
          <w:szCs w:val="24"/>
        </w:rPr>
        <w:t>Кабинетом Министров</w:t>
      </w:r>
      <w:r w:rsidRPr="00D26764">
        <w:rPr>
          <w:rStyle w:val="FontStyle74"/>
          <w:sz w:val="24"/>
          <w:szCs w:val="24"/>
        </w:rPr>
        <w:t xml:space="preserve"> Кыргызской Республики.</w:t>
      </w:r>
    </w:p>
    <w:p w:rsidR="00E31FE2" w:rsidRPr="00D26764" w:rsidRDefault="00E31FE2" w:rsidP="00E31FE2">
      <w:pPr>
        <w:pStyle w:val="Style35"/>
        <w:widowControl/>
        <w:tabs>
          <w:tab w:val="left" w:pos="1046"/>
        </w:tabs>
        <w:spacing w:before="29" w:line="240" w:lineRule="auto"/>
        <w:rPr>
          <w:rStyle w:val="FontStyle74"/>
          <w:bCs/>
          <w:iCs/>
          <w:sz w:val="24"/>
          <w:szCs w:val="24"/>
        </w:rPr>
      </w:pPr>
    </w:p>
    <w:p w:rsidR="006079EC" w:rsidRPr="00D26764" w:rsidRDefault="00F712F1" w:rsidP="006079EC">
      <w:pPr>
        <w:pStyle w:val="Style63"/>
        <w:widowControl/>
        <w:tabs>
          <w:tab w:val="left" w:pos="1061"/>
        </w:tabs>
        <w:spacing w:before="5" w:line="240" w:lineRule="auto"/>
        <w:rPr>
          <w:rStyle w:val="FontStyle74"/>
          <w:sz w:val="24"/>
          <w:szCs w:val="24"/>
        </w:rPr>
      </w:pPr>
      <w:r w:rsidRPr="00D26764">
        <w:rPr>
          <w:b/>
        </w:rPr>
        <w:t>3.3.</w:t>
      </w:r>
      <w:r w:rsidRPr="00D26764">
        <w:t xml:space="preserve"> Общая трудоемкость освоения ООП ВПО подготовки </w:t>
      </w:r>
      <w:r w:rsidR="006079EC" w:rsidRPr="00D26764">
        <w:rPr>
          <w:rStyle w:val="FontStyle74"/>
          <w:sz w:val="24"/>
          <w:szCs w:val="24"/>
        </w:rPr>
        <w:t>бакалавров равна не менее 240 кредитов.</w:t>
      </w:r>
    </w:p>
    <w:p w:rsidR="006079EC" w:rsidRPr="00D26764" w:rsidRDefault="006079EC" w:rsidP="006079EC">
      <w:pPr>
        <w:pStyle w:val="Style18"/>
        <w:widowControl/>
        <w:spacing w:line="240" w:lineRule="auto"/>
        <w:ind w:firstLine="514"/>
        <w:rPr>
          <w:rStyle w:val="FontStyle74"/>
          <w:sz w:val="24"/>
          <w:szCs w:val="24"/>
        </w:rPr>
      </w:pPr>
      <w:r w:rsidRPr="00D26764">
        <w:rPr>
          <w:rStyle w:val="FontStyle74"/>
          <w:sz w:val="24"/>
          <w:szCs w:val="24"/>
        </w:rPr>
        <w:t>Трудоемкость ООП ВПО по очной форме обучения за учебный год равна не менее 60 кредитов.</w:t>
      </w:r>
    </w:p>
    <w:p w:rsidR="006079EC" w:rsidRPr="00D26764" w:rsidRDefault="006079EC" w:rsidP="006079EC">
      <w:pPr>
        <w:pStyle w:val="Style18"/>
        <w:widowControl/>
        <w:spacing w:line="240" w:lineRule="auto"/>
        <w:ind w:firstLine="514"/>
        <w:rPr>
          <w:rStyle w:val="FontStyle74"/>
          <w:sz w:val="24"/>
          <w:szCs w:val="24"/>
        </w:rPr>
      </w:pPr>
      <w:r w:rsidRPr="00D26764">
        <w:rPr>
          <w:rStyle w:val="FontStyle74"/>
          <w:sz w:val="24"/>
          <w:szCs w:val="24"/>
        </w:rPr>
        <w:t>Трудоемкость одного учебного семестра равна не менее 30 кредитам (при двухсеместровом построении учебного процесса).</w:t>
      </w:r>
    </w:p>
    <w:p w:rsidR="006079EC" w:rsidRPr="00D26764" w:rsidRDefault="006079EC" w:rsidP="006079EC">
      <w:pPr>
        <w:pStyle w:val="Style18"/>
        <w:widowControl/>
        <w:spacing w:before="10" w:line="240" w:lineRule="auto"/>
        <w:ind w:firstLine="514"/>
        <w:rPr>
          <w:rStyle w:val="FontStyle74"/>
          <w:sz w:val="24"/>
          <w:szCs w:val="24"/>
        </w:rPr>
      </w:pPr>
      <w:r w:rsidRPr="00D26764">
        <w:rPr>
          <w:rStyle w:val="FontStyle74"/>
          <w:sz w:val="24"/>
          <w:szCs w:val="24"/>
        </w:rPr>
        <w:t>Один кредит равен 30 часам учебной работы студента (включая его аудиторную, самостоятельную работу и все виды аттестации).</w:t>
      </w:r>
    </w:p>
    <w:p w:rsidR="006079EC" w:rsidRPr="00D26764" w:rsidRDefault="006079EC" w:rsidP="006079EC">
      <w:pPr>
        <w:pStyle w:val="Style18"/>
        <w:widowControl/>
        <w:spacing w:before="10" w:line="240" w:lineRule="auto"/>
        <w:ind w:firstLine="509"/>
        <w:rPr>
          <w:rStyle w:val="FontStyle74"/>
          <w:sz w:val="24"/>
          <w:szCs w:val="24"/>
        </w:rPr>
      </w:pPr>
      <w:r w:rsidRPr="00D26764">
        <w:rPr>
          <w:rStyle w:val="FontStyle74"/>
          <w:sz w:val="24"/>
          <w:szCs w:val="24"/>
        </w:rPr>
        <w:t>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 Трудоемкость завершающего года обучения определяется с учетом необходимости обеспечения общей трудоемкости ООП.</w:t>
      </w:r>
    </w:p>
    <w:p w:rsidR="00F712F1" w:rsidRPr="00D26764" w:rsidRDefault="00F712F1" w:rsidP="00F712F1">
      <w:pPr>
        <w:autoSpaceDE w:val="0"/>
        <w:autoSpaceDN w:val="0"/>
        <w:adjustRightInd w:val="0"/>
        <w:ind w:firstLine="709"/>
        <w:jc w:val="both"/>
      </w:pPr>
      <w:r w:rsidRPr="00D26764">
        <w:rPr>
          <w:b/>
        </w:rPr>
        <w:t>3.4.</w:t>
      </w:r>
      <w:r w:rsidRPr="00D26764">
        <w:t xml:space="preserve"> Цели ООП ВПО по направлению подготовки </w:t>
      </w:r>
      <w:r w:rsidRPr="00D26764">
        <w:rPr>
          <w:b/>
        </w:rPr>
        <w:t>550300 Филологическое образование</w:t>
      </w:r>
      <w:r w:rsidRPr="00D26764">
        <w:t xml:space="preserve"> в области обучения и воспитания личности</w:t>
      </w:r>
    </w:p>
    <w:p w:rsidR="00F712F1" w:rsidRPr="00D26764" w:rsidRDefault="00F712F1" w:rsidP="00F712F1">
      <w:pPr>
        <w:autoSpaceDE w:val="0"/>
        <w:autoSpaceDN w:val="0"/>
        <w:adjustRightInd w:val="0"/>
        <w:ind w:firstLine="709"/>
        <w:jc w:val="both"/>
      </w:pPr>
      <w:r w:rsidRPr="00D26764">
        <w:rPr>
          <w:b/>
        </w:rPr>
        <w:t>3.4.1.</w:t>
      </w:r>
      <w:r w:rsidRPr="00D26764">
        <w:t xml:space="preserve"> В области обучения целью ООП ВПО по направлению подготовки </w:t>
      </w:r>
      <w:r w:rsidRPr="00D26764">
        <w:rPr>
          <w:b/>
        </w:rPr>
        <w:t xml:space="preserve">550300 Филологическое образование </w:t>
      </w:r>
      <w:r w:rsidRPr="00D26764">
        <w:t xml:space="preserve">является: </w:t>
      </w:r>
    </w:p>
    <w:p w:rsidR="00F712F1" w:rsidRPr="00D26764" w:rsidRDefault="00F712F1" w:rsidP="00F712F1">
      <w:pPr>
        <w:autoSpaceDE w:val="0"/>
        <w:autoSpaceDN w:val="0"/>
        <w:adjustRightInd w:val="0"/>
        <w:ind w:firstLine="709"/>
        <w:jc w:val="both"/>
      </w:pPr>
      <w:r w:rsidRPr="00D26764">
        <w:t>- подготовка педагога, способного решать профессиональные задачи в области филологического образования и успешно работать в избранной сфере деятельности, обладать универсальными, профессиональными и специальными компетенциями, способствующими его социальной мобильности и устойчивости на рынке труда.</w:t>
      </w:r>
    </w:p>
    <w:p w:rsidR="00F712F1" w:rsidRPr="00D26764" w:rsidRDefault="00F712F1" w:rsidP="00F712F1">
      <w:pPr>
        <w:autoSpaceDE w:val="0"/>
        <w:autoSpaceDN w:val="0"/>
        <w:adjustRightInd w:val="0"/>
        <w:ind w:firstLine="709"/>
        <w:jc w:val="both"/>
        <w:rPr>
          <w:b/>
          <w:bCs/>
        </w:rPr>
      </w:pPr>
      <w:r w:rsidRPr="00D26764">
        <w:rPr>
          <w:b/>
        </w:rPr>
        <w:t>3.4.2.</w:t>
      </w:r>
      <w:r w:rsidRPr="00D26764">
        <w:t xml:space="preserve"> В области воспитания личности целью ООП ВПО по направлению подготовки </w:t>
      </w:r>
      <w:r w:rsidRPr="00D26764">
        <w:rPr>
          <w:b/>
        </w:rPr>
        <w:t>550300 Филологическое образование</w:t>
      </w:r>
      <w:r w:rsidRPr="00D26764">
        <w:t xml:space="preserve"> является развитие социально-личностных качеств студентов: целеустремленности, организованности, ответственности, гражданственности, коммуникативности, толерантности и т.д., повышение общей культуры, стремления к самореализации и самосовершенствованию в профессии в рамках</w:t>
      </w:r>
      <w:r w:rsidR="007A2FEB" w:rsidRPr="00D26764">
        <w:t xml:space="preserve"> </w:t>
      </w:r>
      <w:r w:rsidRPr="00D26764">
        <w:t>непрерывного образования и самообразования.</w:t>
      </w:r>
    </w:p>
    <w:p w:rsidR="00F712F1" w:rsidRPr="00D26764" w:rsidRDefault="00F712F1" w:rsidP="00F712F1">
      <w:pPr>
        <w:autoSpaceDE w:val="0"/>
        <w:autoSpaceDN w:val="0"/>
        <w:adjustRightInd w:val="0"/>
        <w:ind w:firstLine="709"/>
        <w:jc w:val="both"/>
      </w:pPr>
      <w:r w:rsidRPr="00D26764">
        <w:rPr>
          <w:b/>
        </w:rPr>
        <w:t>3.5.</w:t>
      </w:r>
      <w:r w:rsidRPr="00D26764">
        <w:t xml:space="preserve"> Область профессиональной деятельности выпускников</w:t>
      </w:r>
    </w:p>
    <w:p w:rsidR="00F712F1" w:rsidRPr="00D26764" w:rsidRDefault="00F712F1" w:rsidP="00F712F1">
      <w:pPr>
        <w:autoSpaceDE w:val="0"/>
        <w:autoSpaceDN w:val="0"/>
        <w:adjustRightInd w:val="0"/>
        <w:ind w:firstLine="709"/>
        <w:jc w:val="both"/>
        <w:rPr>
          <w:lang w:val="ky-KG"/>
        </w:rPr>
      </w:pPr>
      <w:r w:rsidRPr="00D26764">
        <w:t xml:space="preserve">Область профессиональной деятельности выпускников по направлению подготовки </w:t>
      </w:r>
      <w:r w:rsidRPr="00D26764">
        <w:rPr>
          <w:b/>
        </w:rPr>
        <w:t>550300 Филологическое образование</w:t>
      </w:r>
      <w:r w:rsidRPr="00D26764">
        <w:t xml:space="preserve"> включает </w:t>
      </w:r>
      <w:r w:rsidRPr="00D26764">
        <w:rPr>
          <w:lang w:val="ky-KG"/>
        </w:rPr>
        <w:t>образование, социальную и научную сферы.</w:t>
      </w:r>
    </w:p>
    <w:p w:rsidR="006079EC" w:rsidRPr="00D26764" w:rsidRDefault="006079EC" w:rsidP="006079EC">
      <w:pPr>
        <w:shd w:val="clear" w:color="auto" w:fill="FFFFFF"/>
        <w:ind w:left="14" w:right="5"/>
        <w:jc w:val="both"/>
      </w:pPr>
      <w:r w:rsidRPr="00D26764">
        <w:t xml:space="preserve">       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6079EC" w:rsidRPr="00D26764" w:rsidRDefault="006079EC" w:rsidP="006079EC">
      <w:pPr>
        <w:pStyle w:val="Style1"/>
        <w:widowControl/>
        <w:tabs>
          <w:tab w:val="left" w:leader="underscore" w:pos="811"/>
          <w:tab w:val="left" w:leader="underscore" w:pos="4349"/>
          <w:tab w:val="left" w:pos="5381"/>
        </w:tabs>
        <w:spacing w:before="5" w:line="240" w:lineRule="auto"/>
        <w:rPr>
          <w:rStyle w:val="FontStyle74"/>
          <w:rFonts w:eastAsia="Times New Roman"/>
          <w:sz w:val="24"/>
          <w:szCs w:val="24"/>
        </w:rPr>
      </w:pPr>
    </w:p>
    <w:p w:rsidR="006079EC" w:rsidRPr="00D26764" w:rsidRDefault="006079EC" w:rsidP="00F712F1">
      <w:pPr>
        <w:autoSpaceDE w:val="0"/>
        <w:autoSpaceDN w:val="0"/>
        <w:adjustRightInd w:val="0"/>
        <w:ind w:firstLine="709"/>
        <w:jc w:val="both"/>
      </w:pPr>
    </w:p>
    <w:p w:rsidR="00F712F1" w:rsidRPr="00D26764" w:rsidRDefault="00F712F1" w:rsidP="00F712F1">
      <w:pPr>
        <w:autoSpaceDE w:val="0"/>
        <w:autoSpaceDN w:val="0"/>
        <w:adjustRightInd w:val="0"/>
        <w:ind w:firstLine="709"/>
        <w:jc w:val="both"/>
      </w:pPr>
      <w:r w:rsidRPr="00D26764">
        <w:rPr>
          <w:b/>
        </w:rPr>
        <w:t>3.6.</w:t>
      </w:r>
      <w:r w:rsidRPr="00D26764">
        <w:t xml:space="preserve"> Объекты профессиональной деятельности выпускников</w:t>
      </w:r>
    </w:p>
    <w:p w:rsidR="00F712F1" w:rsidRPr="00D26764" w:rsidRDefault="00F712F1" w:rsidP="00F712F1">
      <w:pPr>
        <w:autoSpaceDE w:val="0"/>
        <w:autoSpaceDN w:val="0"/>
        <w:adjustRightInd w:val="0"/>
        <w:ind w:firstLine="709"/>
        <w:jc w:val="both"/>
      </w:pPr>
      <w:r w:rsidRPr="00D26764">
        <w:t xml:space="preserve">Объектами профессиональной деятельности выпускников по направлению подготовки </w:t>
      </w:r>
      <w:r w:rsidRPr="00D26764">
        <w:rPr>
          <w:b/>
        </w:rPr>
        <w:t>550300 Филологическое образование</w:t>
      </w:r>
      <w:r w:rsidRPr="00D26764">
        <w:t xml:space="preserve"> являются: образовательный процесс, образовательная среда, деятельность обучающихся, собственная педагогическая деятельность.</w:t>
      </w:r>
    </w:p>
    <w:p w:rsidR="00F712F1" w:rsidRPr="00D26764" w:rsidRDefault="00F712F1" w:rsidP="00F712F1">
      <w:pPr>
        <w:tabs>
          <w:tab w:val="left" w:pos="993"/>
        </w:tabs>
        <w:autoSpaceDE w:val="0"/>
        <w:autoSpaceDN w:val="0"/>
        <w:adjustRightInd w:val="0"/>
        <w:ind w:firstLine="709"/>
        <w:jc w:val="both"/>
      </w:pPr>
      <w:r w:rsidRPr="00D26764">
        <w:rPr>
          <w:b/>
        </w:rPr>
        <w:t>3.7.</w:t>
      </w:r>
      <w:r w:rsidRPr="00D26764">
        <w:t xml:space="preserve"> Виды профессиональной деятельности выпускников: </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t>педагогическая;</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t>организационно-управленческая;</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t>профессиональное развитие.</w:t>
      </w:r>
    </w:p>
    <w:p w:rsidR="006079EC" w:rsidRPr="00D26764" w:rsidRDefault="00F712F1" w:rsidP="006079EC">
      <w:pPr>
        <w:pStyle w:val="Style6"/>
        <w:widowControl/>
        <w:spacing w:before="24" w:line="240" w:lineRule="auto"/>
        <w:ind w:firstLine="0"/>
        <w:rPr>
          <w:rStyle w:val="FontStyle74"/>
          <w:sz w:val="24"/>
          <w:szCs w:val="24"/>
        </w:rPr>
      </w:pPr>
      <w:r w:rsidRPr="00D26764">
        <w:lastRenderedPageBreak/>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w:t>
      </w:r>
      <w:r w:rsidR="006079EC" w:rsidRPr="00D26764">
        <w:rPr>
          <w:rStyle w:val="FontStyle74"/>
          <w:sz w:val="24"/>
          <w:szCs w:val="24"/>
        </w:rPr>
        <w:t>на основании соответствующего профессионального стандарт</w:t>
      </w:r>
      <w:r w:rsidR="00861151" w:rsidRPr="00D26764">
        <w:rPr>
          <w:rStyle w:val="FontStyle74"/>
          <w:sz w:val="24"/>
          <w:szCs w:val="24"/>
        </w:rPr>
        <w:t>а (при наличии) или совместно с заинтересованными работодателями</w:t>
      </w:r>
      <w:r w:rsidR="006079EC" w:rsidRPr="00D26764">
        <w:rPr>
          <w:rStyle w:val="FontStyle74"/>
          <w:sz w:val="24"/>
          <w:szCs w:val="24"/>
        </w:rPr>
        <w:t>.</w:t>
      </w:r>
    </w:p>
    <w:p w:rsidR="00F712F1" w:rsidRPr="00D26764" w:rsidRDefault="00F712F1" w:rsidP="00F712F1">
      <w:pPr>
        <w:autoSpaceDE w:val="0"/>
        <w:autoSpaceDN w:val="0"/>
        <w:adjustRightInd w:val="0"/>
        <w:ind w:firstLine="709"/>
        <w:jc w:val="both"/>
      </w:pPr>
    </w:p>
    <w:p w:rsidR="00F712F1" w:rsidRPr="00D26764" w:rsidRDefault="00F712F1" w:rsidP="00F712F1">
      <w:pPr>
        <w:autoSpaceDE w:val="0"/>
        <w:autoSpaceDN w:val="0"/>
        <w:adjustRightInd w:val="0"/>
        <w:ind w:firstLine="709"/>
        <w:jc w:val="both"/>
      </w:pPr>
      <w:r w:rsidRPr="00D26764">
        <w:rPr>
          <w:b/>
        </w:rPr>
        <w:t>3.8.</w:t>
      </w:r>
      <w:r w:rsidRPr="00D26764">
        <w:t xml:space="preserve"> Задачи профессиональной деятельности выпускников</w:t>
      </w:r>
    </w:p>
    <w:p w:rsidR="00F712F1" w:rsidRPr="00D26764" w:rsidRDefault="00F712F1" w:rsidP="00F712F1">
      <w:pPr>
        <w:autoSpaceDE w:val="0"/>
        <w:autoSpaceDN w:val="0"/>
        <w:adjustRightInd w:val="0"/>
        <w:ind w:firstLine="709"/>
        <w:jc w:val="both"/>
      </w:pPr>
      <w:r w:rsidRPr="00D26764">
        <w:t xml:space="preserve">Задачи профессиональной деятельности бакалавра по направлению </w:t>
      </w:r>
      <w:r w:rsidRPr="00D26764">
        <w:rPr>
          <w:b/>
        </w:rPr>
        <w:t xml:space="preserve">550300 Филологическое образование: </w:t>
      </w:r>
      <w:r w:rsidRPr="00D26764">
        <w:t>учебно-педагогическая, культурно-просветительская, научно-методическая, исследовательская.</w:t>
      </w:r>
    </w:p>
    <w:p w:rsidR="00F712F1" w:rsidRPr="00D26764" w:rsidRDefault="00F712F1" w:rsidP="00F712F1">
      <w:pPr>
        <w:ind w:firstLine="709"/>
        <w:jc w:val="both"/>
        <w:rPr>
          <w:b/>
          <w:bCs/>
        </w:rPr>
      </w:pPr>
    </w:p>
    <w:p w:rsidR="00861151" w:rsidRPr="00D26764" w:rsidRDefault="00F712F1" w:rsidP="00861151">
      <w:pPr>
        <w:ind w:firstLine="709"/>
        <w:jc w:val="both"/>
        <w:rPr>
          <w:bCs/>
          <w:i/>
        </w:rPr>
      </w:pPr>
      <w:r w:rsidRPr="00D26764">
        <w:rPr>
          <w:bCs/>
          <w:i/>
        </w:rPr>
        <w:t>В области педагогической деятельности:</w:t>
      </w:r>
      <w:r w:rsidR="003852F7" w:rsidRPr="00D26764">
        <w:rPr>
          <w:bCs/>
          <w:i/>
        </w:rPr>
        <w:t xml:space="preserve">  </w:t>
      </w:r>
    </w:p>
    <w:p w:rsidR="00861151" w:rsidRPr="00D26764" w:rsidRDefault="00861151" w:rsidP="00861151">
      <w:pPr>
        <w:pStyle w:val="a3"/>
        <w:numPr>
          <w:ilvl w:val="0"/>
          <w:numId w:val="1"/>
        </w:numPr>
        <w:ind w:left="709"/>
        <w:jc w:val="both"/>
        <w:rPr>
          <w:rFonts w:ascii="Times New Roman" w:hAnsi="Times New Roman"/>
          <w:sz w:val="24"/>
          <w:szCs w:val="24"/>
        </w:rPr>
      </w:pPr>
      <w:r w:rsidRPr="00D26764">
        <w:rPr>
          <w:rFonts w:ascii="Times New Roman" w:hAnsi="Times New Roman"/>
          <w:sz w:val="24"/>
          <w:szCs w:val="24"/>
          <w:lang w:val="ky-KG"/>
        </w:rPr>
        <w:t xml:space="preserve">Использование систем научных знаний об окружающем мире, восприятие </w:t>
      </w:r>
      <w:r w:rsidRPr="00D26764">
        <w:rPr>
          <w:rFonts w:ascii="Times New Roman" w:hAnsi="Times New Roman"/>
          <w:sz w:val="24"/>
          <w:szCs w:val="24"/>
        </w:rPr>
        <w:t>различны</w:t>
      </w:r>
      <w:r w:rsidRPr="00D26764">
        <w:rPr>
          <w:rFonts w:ascii="Times New Roman" w:hAnsi="Times New Roman"/>
          <w:sz w:val="24"/>
          <w:szCs w:val="24"/>
          <w:lang w:val="ky-KG"/>
        </w:rPr>
        <w:t>х</w:t>
      </w:r>
      <w:r w:rsidRPr="00D26764">
        <w:rPr>
          <w:rFonts w:ascii="Times New Roman" w:hAnsi="Times New Roman"/>
          <w:sz w:val="24"/>
          <w:szCs w:val="24"/>
        </w:rPr>
        <w:t xml:space="preserve"> взгляд</w:t>
      </w:r>
      <w:r w:rsidRPr="00D26764">
        <w:rPr>
          <w:rFonts w:ascii="Times New Roman" w:hAnsi="Times New Roman"/>
          <w:sz w:val="24"/>
          <w:szCs w:val="24"/>
          <w:lang w:val="ky-KG"/>
        </w:rPr>
        <w:t>ов</w:t>
      </w:r>
      <w:r w:rsidRPr="00D26764">
        <w:rPr>
          <w:rFonts w:ascii="Times New Roman" w:hAnsi="Times New Roman"/>
          <w:sz w:val="24"/>
          <w:szCs w:val="24"/>
        </w:rPr>
        <w:t>, культурно</w:t>
      </w:r>
      <w:r w:rsidRPr="00D26764">
        <w:rPr>
          <w:rFonts w:ascii="Times New Roman" w:hAnsi="Times New Roman"/>
          <w:sz w:val="24"/>
          <w:szCs w:val="24"/>
          <w:lang w:val="ky-KG"/>
        </w:rPr>
        <w:t xml:space="preserve">го разнообразия, </w:t>
      </w:r>
      <w:r w:rsidRPr="00D26764">
        <w:rPr>
          <w:rFonts w:ascii="Times New Roman" w:hAnsi="Times New Roman"/>
          <w:bCs/>
          <w:sz w:val="24"/>
          <w:szCs w:val="24"/>
        </w:rPr>
        <w:t>знание и понимание концепции устойчивого развития</w:t>
      </w:r>
      <w:r w:rsidRPr="00D26764">
        <w:rPr>
          <w:rFonts w:ascii="Times New Roman" w:hAnsi="Times New Roman"/>
          <w:sz w:val="24"/>
          <w:szCs w:val="24"/>
          <w:lang w:val="ky-KG"/>
        </w:rPr>
        <w:t>;</w:t>
      </w:r>
    </w:p>
    <w:p w:rsidR="00861151" w:rsidRPr="00D26764" w:rsidRDefault="00861151" w:rsidP="00861151">
      <w:pPr>
        <w:pStyle w:val="a3"/>
        <w:numPr>
          <w:ilvl w:val="0"/>
          <w:numId w:val="1"/>
        </w:numPr>
        <w:ind w:left="709"/>
        <w:jc w:val="both"/>
        <w:rPr>
          <w:rFonts w:ascii="Times New Roman" w:hAnsi="Times New Roman"/>
          <w:sz w:val="24"/>
          <w:szCs w:val="24"/>
        </w:rPr>
      </w:pPr>
      <w:r w:rsidRPr="00D26764">
        <w:rPr>
          <w:rFonts w:ascii="Times New Roman" w:hAnsi="Times New Roman"/>
          <w:sz w:val="24"/>
          <w:szCs w:val="24"/>
        </w:rPr>
        <w:t>Планирование и реализация образовательного процесса в соответствии с потребностями, достижениями учащихся</w:t>
      </w:r>
      <w:r w:rsidRPr="00D26764">
        <w:rPr>
          <w:rFonts w:ascii="Times New Roman" w:hAnsi="Times New Roman"/>
          <w:bCs/>
          <w:sz w:val="24"/>
          <w:szCs w:val="24"/>
        </w:rPr>
        <w:t xml:space="preserve"> по современным, научно- обоснованным технологиям обучения;</w:t>
      </w:r>
    </w:p>
    <w:p w:rsidR="00861151" w:rsidRPr="00D26764" w:rsidRDefault="00861151" w:rsidP="00861151">
      <w:pPr>
        <w:pStyle w:val="a3"/>
        <w:numPr>
          <w:ilvl w:val="0"/>
          <w:numId w:val="1"/>
        </w:numPr>
        <w:ind w:left="709"/>
        <w:jc w:val="both"/>
        <w:rPr>
          <w:rFonts w:ascii="Times New Roman" w:hAnsi="Times New Roman"/>
          <w:sz w:val="24"/>
          <w:szCs w:val="24"/>
        </w:rPr>
      </w:pPr>
      <w:r w:rsidRPr="00D26764">
        <w:rPr>
          <w:rFonts w:ascii="Times New Roman" w:hAnsi="Times New Roman"/>
          <w:sz w:val="24"/>
          <w:szCs w:val="24"/>
          <w:lang w:val="ky-KG"/>
        </w:rPr>
        <w:t>Исполь</w:t>
      </w:r>
      <w:r w:rsidRPr="00D26764">
        <w:rPr>
          <w:rFonts w:ascii="Times New Roman" w:hAnsi="Times New Roman"/>
          <w:sz w:val="24"/>
          <w:szCs w:val="24"/>
        </w:rPr>
        <w:t>зова</w:t>
      </w:r>
      <w:r w:rsidRPr="00D26764">
        <w:rPr>
          <w:rFonts w:ascii="Times New Roman" w:hAnsi="Times New Roman"/>
          <w:sz w:val="24"/>
          <w:szCs w:val="24"/>
          <w:lang w:val="ky-KG"/>
        </w:rPr>
        <w:t xml:space="preserve">ние </w:t>
      </w:r>
      <w:r w:rsidRPr="00D26764">
        <w:rPr>
          <w:rFonts w:ascii="Times New Roman" w:hAnsi="Times New Roman"/>
          <w:sz w:val="24"/>
          <w:szCs w:val="24"/>
        </w:rPr>
        <w:t>различны</w:t>
      </w:r>
      <w:r w:rsidRPr="00D26764">
        <w:rPr>
          <w:rFonts w:ascii="Times New Roman" w:hAnsi="Times New Roman"/>
          <w:sz w:val="24"/>
          <w:szCs w:val="24"/>
          <w:lang w:val="ky-KG"/>
        </w:rPr>
        <w:t>х</w:t>
      </w:r>
      <w:r w:rsidRPr="00D26764">
        <w:rPr>
          <w:rFonts w:ascii="Times New Roman" w:hAnsi="Times New Roman"/>
          <w:sz w:val="24"/>
          <w:szCs w:val="24"/>
        </w:rPr>
        <w:t xml:space="preserve"> инструмент</w:t>
      </w:r>
      <w:r w:rsidRPr="00D26764">
        <w:rPr>
          <w:rFonts w:ascii="Times New Roman" w:hAnsi="Times New Roman"/>
          <w:sz w:val="24"/>
          <w:szCs w:val="24"/>
          <w:lang w:val="ky-KG"/>
        </w:rPr>
        <w:t xml:space="preserve">ов </w:t>
      </w:r>
      <w:r w:rsidRPr="00D26764">
        <w:rPr>
          <w:rFonts w:ascii="Times New Roman" w:hAnsi="Times New Roman"/>
          <w:sz w:val="24"/>
          <w:szCs w:val="24"/>
        </w:rPr>
        <w:t xml:space="preserve">и критериев </w:t>
      </w:r>
      <w:r w:rsidRPr="00D26764">
        <w:rPr>
          <w:rFonts w:ascii="Times New Roman" w:hAnsi="Times New Roman"/>
          <w:sz w:val="24"/>
          <w:szCs w:val="24"/>
          <w:lang w:val="ky-KG"/>
        </w:rPr>
        <w:t>оценивания</w:t>
      </w:r>
      <w:r w:rsidRPr="00D26764">
        <w:rPr>
          <w:rFonts w:ascii="Times New Roman" w:hAnsi="Times New Roman"/>
          <w:sz w:val="24"/>
          <w:szCs w:val="24"/>
        </w:rPr>
        <w:t xml:space="preserve"> достижений учащихся (</w:t>
      </w:r>
      <w:r w:rsidRPr="00D26764">
        <w:rPr>
          <w:rFonts w:ascii="Times New Roman" w:hAnsi="Times New Roman"/>
          <w:sz w:val="24"/>
          <w:szCs w:val="24"/>
          <w:lang w:val="ky-KG"/>
        </w:rPr>
        <w:t>реферативных сообщений</w:t>
      </w:r>
      <w:r w:rsidRPr="00D26764">
        <w:rPr>
          <w:rFonts w:ascii="Times New Roman" w:hAnsi="Times New Roman"/>
          <w:sz w:val="24"/>
          <w:szCs w:val="24"/>
        </w:rPr>
        <w:t>, доклад</w:t>
      </w:r>
      <w:r w:rsidRPr="00D26764">
        <w:rPr>
          <w:rFonts w:ascii="Times New Roman" w:hAnsi="Times New Roman"/>
          <w:sz w:val="24"/>
          <w:szCs w:val="24"/>
          <w:lang w:val="ky-KG"/>
        </w:rPr>
        <w:t>ов</w:t>
      </w:r>
      <w:r w:rsidRPr="00D26764">
        <w:rPr>
          <w:rFonts w:ascii="Times New Roman" w:hAnsi="Times New Roman"/>
          <w:sz w:val="24"/>
          <w:szCs w:val="24"/>
        </w:rPr>
        <w:t>, тезис</w:t>
      </w:r>
      <w:r w:rsidRPr="00D26764">
        <w:rPr>
          <w:rFonts w:ascii="Times New Roman" w:hAnsi="Times New Roman"/>
          <w:sz w:val="24"/>
          <w:szCs w:val="24"/>
          <w:lang w:val="ky-KG"/>
        </w:rPr>
        <w:t>ов</w:t>
      </w:r>
      <w:r w:rsidRPr="00D26764">
        <w:rPr>
          <w:rFonts w:ascii="Times New Roman" w:hAnsi="Times New Roman"/>
          <w:sz w:val="24"/>
          <w:szCs w:val="24"/>
        </w:rPr>
        <w:t>, эссе, портфолио, кейс-стади и т.д.);</w:t>
      </w:r>
    </w:p>
    <w:p w:rsidR="00861151" w:rsidRPr="00D26764" w:rsidRDefault="00861151" w:rsidP="00861151">
      <w:pPr>
        <w:pStyle w:val="a8"/>
        <w:numPr>
          <w:ilvl w:val="0"/>
          <w:numId w:val="1"/>
        </w:numPr>
        <w:spacing w:before="0" w:beforeAutospacing="0" w:after="0" w:afterAutospacing="0"/>
        <w:ind w:left="709" w:hanging="425"/>
        <w:jc w:val="both"/>
      </w:pPr>
      <w:r w:rsidRPr="00D26764">
        <w:t>Самостоятельный выбор образовательной программы, подбор и разработка дидактического материала к ней и использование в учебном процессе на основе педагогической рефлексии.</w:t>
      </w:r>
    </w:p>
    <w:p w:rsidR="00861151" w:rsidRPr="00D26764" w:rsidRDefault="00861151" w:rsidP="00861151">
      <w:pPr>
        <w:pStyle w:val="a8"/>
        <w:numPr>
          <w:ilvl w:val="0"/>
          <w:numId w:val="1"/>
        </w:numPr>
        <w:spacing w:before="0" w:beforeAutospacing="0" w:after="0" w:afterAutospacing="0"/>
        <w:ind w:left="709" w:hanging="425"/>
        <w:jc w:val="both"/>
      </w:pPr>
      <w:r w:rsidRPr="00D26764">
        <w:t>Формирование у обучающихся ценностных ориентаций, необходимых для жизни в демократическом обществе: гражданских и патриотических убеждений, толерантности, культурного многообразия, социальных прав, принятие инклюзии.</w:t>
      </w:r>
    </w:p>
    <w:p w:rsidR="00861151" w:rsidRPr="00D26764" w:rsidRDefault="00861151" w:rsidP="00861151">
      <w:pPr>
        <w:pStyle w:val="a3"/>
        <w:numPr>
          <w:ilvl w:val="0"/>
          <w:numId w:val="1"/>
        </w:numPr>
        <w:ind w:left="709"/>
        <w:jc w:val="both"/>
        <w:rPr>
          <w:rFonts w:ascii="Times New Roman" w:hAnsi="Times New Roman"/>
          <w:sz w:val="24"/>
          <w:szCs w:val="24"/>
        </w:rPr>
      </w:pPr>
      <w:r w:rsidRPr="00D26764">
        <w:rPr>
          <w:rFonts w:ascii="Times New Roman" w:hAnsi="Times New Roman"/>
          <w:sz w:val="24"/>
          <w:szCs w:val="24"/>
        </w:rPr>
        <w:t>Планирование учебных занятий по предмету (предметам) с учетом специфики тем и разделов программы и в соответствии с учебным планом;</w:t>
      </w:r>
    </w:p>
    <w:p w:rsidR="00861151" w:rsidRPr="00D26764" w:rsidRDefault="00861151" w:rsidP="00861151">
      <w:pPr>
        <w:tabs>
          <w:tab w:val="left" w:pos="567"/>
        </w:tabs>
        <w:jc w:val="both"/>
        <w:rPr>
          <w:b/>
          <w:bCs/>
        </w:rPr>
      </w:pPr>
    </w:p>
    <w:p w:rsidR="00861151" w:rsidRPr="00D26764" w:rsidRDefault="00861151" w:rsidP="00861151">
      <w:pPr>
        <w:pStyle w:val="a8"/>
        <w:spacing w:before="0" w:beforeAutospacing="0" w:after="0" w:afterAutospacing="0"/>
        <w:ind w:firstLine="709"/>
        <w:jc w:val="both"/>
        <w:rPr>
          <w:i/>
        </w:rPr>
      </w:pPr>
      <w:r w:rsidRPr="00D26764">
        <w:rPr>
          <w:bCs/>
          <w:i/>
          <w:iCs/>
        </w:rPr>
        <w:t>В области организационно-управленческой деятельности:</w:t>
      </w:r>
    </w:p>
    <w:p w:rsidR="00861151" w:rsidRPr="00D26764" w:rsidRDefault="00861151" w:rsidP="00861151">
      <w:pPr>
        <w:pStyle w:val="a8"/>
        <w:numPr>
          <w:ilvl w:val="0"/>
          <w:numId w:val="1"/>
        </w:numPr>
        <w:spacing w:before="0" w:beforeAutospacing="0" w:after="0" w:afterAutospacing="0"/>
        <w:ind w:left="709" w:hanging="425"/>
        <w:jc w:val="both"/>
      </w:pPr>
      <w:r w:rsidRPr="00D26764">
        <w:t>Использование нормативно-правовых знаний и следование этическим принципам при осуществлении профессиональной деятельности.</w:t>
      </w:r>
    </w:p>
    <w:p w:rsidR="00861151" w:rsidRPr="00D26764" w:rsidRDefault="00861151" w:rsidP="00861151">
      <w:pPr>
        <w:pStyle w:val="a8"/>
        <w:numPr>
          <w:ilvl w:val="0"/>
          <w:numId w:val="1"/>
        </w:numPr>
        <w:spacing w:before="0" w:beforeAutospacing="0" w:after="0" w:afterAutospacing="0"/>
        <w:ind w:left="709" w:hanging="425"/>
        <w:jc w:val="both"/>
      </w:pPr>
      <w:r w:rsidRPr="00D26764">
        <w:t>Способность учитывать принципы устойчивого развития при осуществлении профессиональной деятельности, создание условий по охране здоровья и безопасности жизни обучающихся в образовательном процессе.</w:t>
      </w:r>
    </w:p>
    <w:p w:rsidR="00861151" w:rsidRPr="00D26764" w:rsidRDefault="00861151" w:rsidP="00861151">
      <w:pPr>
        <w:pStyle w:val="a8"/>
        <w:numPr>
          <w:ilvl w:val="0"/>
          <w:numId w:val="1"/>
        </w:numPr>
        <w:spacing w:before="0" w:beforeAutospacing="0" w:after="0" w:afterAutospacing="0"/>
        <w:ind w:left="709" w:hanging="425"/>
        <w:jc w:val="both"/>
      </w:pPr>
      <w:r w:rsidRPr="00D26764">
        <w:t>Организация взаимодействия с общественными и образовательными организациями, детскими коллективами и родителями для решения задач в профессиональной деятельности.</w:t>
      </w:r>
    </w:p>
    <w:p w:rsidR="00861151" w:rsidRPr="00D26764" w:rsidRDefault="00861151" w:rsidP="00861151">
      <w:pPr>
        <w:pStyle w:val="a8"/>
        <w:numPr>
          <w:ilvl w:val="0"/>
          <w:numId w:val="1"/>
        </w:numPr>
        <w:spacing w:before="0" w:beforeAutospacing="0" w:after="0" w:afterAutospacing="0"/>
        <w:ind w:left="709" w:hanging="425"/>
        <w:jc w:val="both"/>
      </w:pPr>
      <w:r w:rsidRPr="00D26764">
        <w:t>Организация позитивных и конструктивных межличностных отношений всех субъектов педагогического процесса.</w:t>
      </w:r>
    </w:p>
    <w:p w:rsidR="00861151" w:rsidRPr="00D26764" w:rsidRDefault="00861151" w:rsidP="00861151">
      <w:pPr>
        <w:jc w:val="both"/>
      </w:pPr>
    </w:p>
    <w:p w:rsidR="00861151" w:rsidRPr="00D26764" w:rsidRDefault="00861151" w:rsidP="00861151">
      <w:pPr>
        <w:pStyle w:val="a8"/>
        <w:spacing w:before="0" w:beforeAutospacing="0" w:after="0" w:afterAutospacing="0"/>
        <w:ind w:firstLine="709"/>
        <w:jc w:val="both"/>
        <w:rPr>
          <w:i/>
        </w:rPr>
      </w:pPr>
      <w:r w:rsidRPr="00D26764">
        <w:rPr>
          <w:bCs/>
          <w:i/>
          <w:iCs/>
        </w:rPr>
        <w:t>В области профессионального развития:</w:t>
      </w:r>
    </w:p>
    <w:p w:rsidR="00861151" w:rsidRPr="00D26764" w:rsidRDefault="00861151" w:rsidP="00861151">
      <w:pPr>
        <w:pStyle w:val="a8"/>
        <w:numPr>
          <w:ilvl w:val="0"/>
          <w:numId w:val="1"/>
        </w:numPr>
        <w:spacing w:before="0" w:beforeAutospacing="0" w:after="0" w:afterAutospacing="0"/>
        <w:ind w:left="709" w:hanging="425"/>
        <w:jc w:val="both"/>
      </w:pPr>
      <w:r w:rsidRPr="00D26764">
        <w:t>Проведение профессиональной рефлексии деятельности.</w:t>
      </w:r>
    </w:p>
    <w:p w:rsidR="00861151" w:rsidRPr="00D26764" w:rsidRDefault="00861151" w:rsidP="00861151">
      <w:pPr>
        <w:pStyle w:val="a8"/>
        <w:numPr>
          <w:ilvl w:val="0"/>
          <w:numId w:val="1"/>
        </w:numPr>
        <w:spacing w:before="0" w:beforeAutospacing="0" w:after="0" w:afterAutospacing="0"/>
        <w:ind w:left="709" w:hanging="425"/>
        <w:jc w:val="both"/>
      </w:pPr>
      <w:r w:rsidRPr="00D26764">
        <w:t>Постановка задач по собственному развитию на основе проведенной профессиональной рефлексии.</w:t>
      </w:r>
    </w:p>
    <w:p w:rsidR="00861151" w:rsidRPr="00D26764" w:rsidRDefault="00861151" w:rsidP="00861151">
      <w:pPr>
        <w:pStyle w:val="a8"/>
        <w:numPr>
          <w:ilvl w:val="0"/>
          <w:numId w:val="1"/>
        </w:numPr>
        <w:spacing w:before="0" w:beforeAutospacing="0" w:after="0" w:afterAutospacing="0"/>
        <w:ind w:left="709" w:hanging="425"/>
        <w:jc w:val="both"/>
      </w:pPr>
      <w:r w:rsidRPr="00D26764">
        <w:t>Осуществление профессионального самообразования и личностного роста, проектирование дальнейшей образовательной траектории и профессиональной карьеры.</w:t>
      </w:r>
    </w:p>
    <w:p w:rsidR="00861151" w:rsidRPr="00D26764" w:rsidRDefault="00861151" w:rsidP="00861151">
      <w:pPr>
        <w:ind w:firstLine="709"/>
        <w:jc w:val="both"/>
      </w:pPr>
    </w:p>
    <w:p w:rsidR="00F712F1" w:rsidRPr="00D26764" w:rsidRDefault="00F712F1" w:rsidP="00F712F1">
      <w:pPr>
        <w:tabs>
          <w:tab w:val="left" w:pos="567"/>
        </w:tabs>
        <w:jc w:val="both"/>
        <w:rPr>
          <w:b/>
          <w:bCs/>
        </w:rPr>
      </w:pPr>
    </w:p>
    <w:p w:rsidR="00F712F1" w:rsidRPr="00D26764" w:rsidRDefault="00F712F1" w:rsidP="00F712F1">
      <w:pPr>
        <w:pStyle w:val="aff9"/>
        <w:rPr>
          <w:rFonts w:ascii="Times New Roman" w:hAnsi="Times New Roman"/>
          <w:sz w:val="24"/>
          <w:szCs w:val="24"/>
        </w:rPr>
      </w:pPr>
      <w:r w:rsidRPr="00D26764">
        <w:rPr>
          <w:rFonts w:ascii="Times New Roman" w:hAnsi="Times New Roman"/>
          <w:sz w:val="24"/>
          <w:szCs w:val="24"/>
        </w:rPr>
        <w:t>4. ОБЩИЕ ТРЕБОВАНИЯ К условиям реализации</w:t>
      </w:r>
      <w:r w:rsidRPr="00D26764">
        <w:rPr>
          <w:rFonts w:ascii="Times New Roman" w:hAnsi="Times New Roman"/>
          <w:caps w:val="0"/>
          <w:sz w:val="24"/>
          <w:szCs w:val="24"/>
        </w:rPr>
        <w:t xml:space="preserve"> ООП </w:t>
      </w:r>
    </w:p>
    <w:p w:rsidR="00F712F1" w:rsidRPr="00D26764" w:rsidRDefault="00F712F1" w:rsidP="00F712F1">
      <w:pPr>
        <w:pStyle w:val="a3"/>
        <w:ind w:firstLine="709"/>
        <w:jc w:val="both"/>
        <w:rPr>
          <w:rFonts w:ascii="Times New Roman" w:hAnsi="Times New Roman"/>
          <w:sz w:val="24"/>
          <w:szCs w:val="24"/>
        </w:rPr>
      </w:pPr>
      <w:r w:rsidRPr="00D26764">
        <w:rPr>
          <w:rFonts w:ascii="Times New Roman" w:hAnsi="Times New Roman"/>
          <w:b/>
          <w:bCs/>
          <w:sz w:val="24"/>
          <w:szCs w:val="24"/>
        </w:rPr>
        <w:lastRenderedPageBreak/>
        <w:t xml:space="preserve">4.1. </w:t>
      </w:r>
      <w:r w:rsidRPr="00D26764">
        <w:rPr>
          <w:rFonts w:ascii="Times New Roman" w:hAnsi="Times New Roman"/>
          <w:sz w:val="24"/>
          <w:szCs w:val="24"/>
        </w:rPr>
        <w:t>Общие требования к правам и обязанностям вуза при реализации ООП</w:t>
      </w:r>
    </w:p>
    <w:p w:rsidR="006079EC" w:rsidRPr="00D26764" w:rsidRDefault="00F712F1" w:rsidP="006079EC">
      <w:pPr>
        <w:pStyle w:val="Style18"/>
        <w:widowControl/>
        <w:spacing w:line="240" w:lineRule="auto"/>
        <w:ind w:firstLine="0"/>
        <w:rPr>
          <w:rStyle w:val="FontStyle74"/>
          <w:sz w:val="24"/>
          <w:szCs w:val="24"/>
        </w:rPr>
      </w:pPr>
      <w:r w:rsidRPr="00D26764">
        <w:rPr>
          <w:b/>
        </w:rPr>
        <w:t>4.1.1.</w:t>
      </w:r>
      <w:r w:rsidRPr="00D26764">
        <w:t xml:space="preserve"> Высшие учебные заведения самостоятельно разрабатывают основную образовательную программу по направлению подготовки. ООП разрабатывается на основе соответствующего ГОС по направлению подготовки Кыргызской Республики </w:t>
      </w:r>
      <w:r w:rsidR="006079EC" w:rsidRPr="00D26764">
        <w:rPr>
          <w:rStyle w:val="FontStyle74"/>
          <w:sz w:val="24"/>
          <w:szCs w:val="24"/>
        </w:rPr>
        <w:t>и утверждается ученым советом вуза.</w:t>
      </w:r>
    </w:p>
    <w:p w:rsidR="00F712F1" w:rsidRPr="00D26764" w:rsidRDefault="00F712F1" w:rsidP="00F712F1">
      <w:pPr>
        <w:pStyle w:val="a3"/>
        <w:ind w:firstLine="709"/>
        <w:jc w:val="both"/>
        <w:rPr>
          <w:rFonts w:ascii="Times New Roman" w:hAnsi="Times New Roman"/>
          <w:sz w:val="24"/>
          <w:szCs w:val="24"/>
        </w:rPr>
      </w:pPr>
      <w:r w:rsidRPr="00D26764">
        <w:rPr>
          <w:rFonts w:ascii="Times New Roman" w:hAnsi="Times New Roman"/>
          <w:sz w:val="24"/>
          <w:szCs w:val="24"/>
        </w:rPr>
        <w:t>Высшие учебные заведения обязаны</w:t>
      </w:r>
      <w:r w:rsidR="006079EC" w:rsidRPr="00D26764">
        <w:rPr>
          <w:rStyle w:val="50"/>
          <w:sz w:val="24"/>
          <w:szCs w:val="24"/>
        </w:rPr>
        <w:t xml:space="preserve"> </w:t>
      </w:r>
      <w:r w:rsidR="006079EC" w:rsidRPr="00D26764">
        <w:rPr>
          <w:rStyle w:val="FontStyle74"/>
          <w:sz w:val="24"/>
          <w:szCs w:val="24"/>
        </w:rPr>
        <w:t>не реже одного раза в 5 лет</w:t>
      </w:r>
      <w:r w:rsidR="006079EC" w:rsidRPr="00D26764">
        <w:rPr>
          <w:rFonts w:ascii="Times New Roman" w:hAnsi="Times New Roman"/>
          <w:sz w:val="24"/>
          <w:szCs w:val="24"/>
        </w:rPr>
        <w:t xml:space="preserve"> </w:t>
      </w:r>
      <w:r w:rsidRPr="00D26764">
        <w:rPr>
          <w:rFonts w:ascii="Times New Roman" w:hAnsi="Times New Roman"/>
          <w:sz w:val="24"/>
          <w:szCs w:val="24"/>
        </w:rPr>
        <w:t>обновлять основные образовательные программы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F712F1" w:rsidRPr="00D26764" w:rsidRDefault="00F712F1" w:rsidP="00F712F1">
      <w:pPr>
        <w:pStyle w:val="a8"/>
        <w:numPr>
          <w:ilvl w:val="0"/>
          <w:numId w:val="12"/>
        </w:numPr>
        <w:spacing w:before="0" w:beforeAutospacing="0" w:after="0" w:afterAutospacing="0"/>
        <w:jc w:val="both"/>
      </w:pPr>
      <w:r w:rsidRPr="00D26764">
        <w:t>в разработке стратегии по обеспечению качества подготовки выпускников;</w:t>
      </w:r>
    </w:p>
    <w:p w:rsidR="00F712F1" w:rsidRPr="00D26764" w:rsidRDefault="00F712F1" w:rsidP="00F712F1">
      <w:pPr>
        <w:pStyle w:val="a8"/>
        <w:numPr>
          <w:ilvl w:val="0"/>
          <w:numId w:val="12"/>
        </w:numPr>
        <w:spacing w:before="0" w:beforeAutospacing="0" w:after="0" w:afterAutospacing="0"/>
        <w:jc w:val="both"/>
      </w:pPr>
      <w:r w:rsidRPr="00D26764">
        <w:t>в мониторинге, периодическом пересмотре образовательных программ;</w:t>
      </w:r>
    </w:p>
    <w:p w:rsidR="00F712F1" w:rsidRPr="00D26764" w:rsidRDefault="00F712F1" w:rsidP="00F712F1">
      <w:pPr>
        <w:pStyle w:val="a8"/>
        <w:numPr>
          <w:ilvl w:val="0"/>
          <w:numId w:val="12"/>
        </w:numPr>
        <w:spacing w:before="0" w:beforeAutospacing="0" w:after="0" w:afterAutospacing="0"/>
        <w:jc w:val="both"/>
      </w:pPr>
      <w:r w:rsidRPr="00D26764">
        <w:t>в разработке объективных процедур оценки уровня знаний, умений и компетенций студентов и выпускников на основе четких согласованных критериев;</w:t>
      </w:r>
    </w:p>
    <w:p w:rsidR="00F712F1" w:rsidRPr="00D26764" w:rsidRDefault="00F712F1" w:rsidP="00F712F1">
      <w:pPr>
        <w:pStyle w:val="a8"/>
        <w:numPr>
          <w:ilvl w:val="0"/>
          <w:numId w:val="12"/>
        </w:numPr>
        <w:spacing w:before="0" w:beforeAutospacing="0" w:after="0" w:afterAutospacing="0"/>
        <w:jc w:val="both"/>
      </w:pPr>
      <w:r w:rsidRPr="00D26764">
        <w:t>обеспечении качества и компетентности преподавательского состава;</w:t>
      </w:r>
    </w:p>
    <w:p w:rsidR="00F712F1" w:rsidRPr="00D26764" w:rsidRDefault="00F712F1" w:rsidP="00F712F1">
      <w:pPr>
        <w:pStyle w:val="a8"/>
        <w:numPr>
          <w:ilvl w:val="0"/>
          <w:numId w:val="12"/>
        </w:numPr>
        <w:spacing w:before="0" w:beforeAutospacing="0" w:after="0" w:afterAutospacing="0"/>
        <w:jc w:val="both"/>
      </w:pPr>
      <w:r w:rsidRPr="00D26764">
        <w:t>в обеспечении достаточными ресурсами всех реализуемых образовательных программ, контроле эффективности их использования, в том числе – путем опроса обучаемых;</w:t>
      </w:r>
    </w:p>
    <w:p w:rsidR="00F712F1" w:rsidRPr="00D26764" w:rsidRDefault="00F712F1" w:rsidP="00F712F1">
      <w:pPr>
        <w:pStyle w:val="a8"/>
        <w:numPr>
          <w:ilvl w:val="0"/>
          <w:numId w:val="12"/>
        </w:numPr>
        <w:spacing w:before="0" w:beforeAutospacing="0" w:after="0" w:afterAutospacing="0"/>
        <w:jc w:val="both"/>
      </w:pPr>
      <w:r w:rsidRPr="00D26764">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организациями;</w:t>
      </w:r>
    </w:p>
    <w:p w:rsidR="00F712F1" w:rsidRPr="00D26764" w:rsidRDefault="00F712F1" w:rsidP="00F712F1">
      <w:pPr>
        <w:pStyle w:val="a8"/>
        <w:numPr>
          <w:ilvl w:val="0"/>
          <w:numId w:val="12"/>
        </w:numPr>
        <w:spacing w:before="0" w:beforeAutospacing="0" w:after="0" w:afterAutospacing="0"/>
        <w:jc w:val="both"/>
      </w:pPr>
      <w:r w:rsidRPr="00D26764">
        <w:t>в информировании общественности о результатах своей деятельности, планах, инновациях.</w:t>
      </w:r>
    </w:p>
    <w:p w:rsidR="00F712F1" w:rsidRPr="00D26764" w:rsidRDefault="00F712F1" w:rsidP="00F712F1">
      <w:pPr>
        <w:autoSpaceDE w:val="0"/>
        <w:autoSpaceDN w:val="0"/>
        <w:adjustRightInd w:val="0"/>
        <w:ind w:firstLine="709"/>
        <w:jc w:val="both"/>
      </w:pPr>
      <w:r w:rsidRPr="00D26764">
        <w:rPr>
          <w:b/>
        </w:rPr>
        <w:t>4.1.2.</w:t>
      </w:r>
      <w:r w:rsidRPr="00D26764">
        <w:t xml:space="preserve"> Оценка качества подготовки студентов и выпускников должна включать их текущую, промежуточную и итоговую государственную аттестацию. 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F712F1" w:rsidRPr="00D26764" w:rsidRDefault="00F712F1" w:rsidP="00F712F1">
      <w:pPr>
        <w:autoSpaceDE w:val="0"/>
        <w:autoSpaceDN w:val="0"/>
        <w:adjustRightInd w:val="0"/>
        <w:ind w:firstLine="709"/>
        <w:jc w:val="both"/>
      </w:pPr>
      <w:r w:rsidRPr="00D26764">
        <w:t>Требования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F712F1" w:rsidRPr="00D26764" w:rsidRDefault="00F712F1" w:rsidP="00F712F1">
      <w:pPr>
        <w:autoSpaceDE w:val="0"/>
        <w:autoSpaceDN w:val="0"/>
        <w:adjustRightInd w:val="0"/>
        <w:ind w:firstLine="709"/>
        <w:jc w:val="both"/>
      </w:pPr>
      <w:r w:rsidRPr="00D26764">
        <w:rPr>
          <w:b/>
        </w:rPr>
        <w:t>4.1.3.</w:t>
      </w:r>
      <w:r w:rsidRPr="00D26764">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системно-деятельностного характера). Вуз обязан сформировать социокультурную среду вуза, создать условия, необходимые для всестороннего развития личности.</w:t>
      </w:r>
    </w:p>
    <w:p w:rsidR="00F712F1" w:rsidRPr="00D26764" w:rsidRDefault="00F712F1" w:rsidP="00F712F1">
      <w:pPr>
        <w:autoSpaceDE w:val="0"/>
        <w:autoSpaceDN w:val="0"/>
        <w:adjustRightInd w:val="0"/>
        <w:ind w:firstLine="709"/>
        <w:jc w:val="both"/>
      </w:pPr>
      <w:r w:rsidRPr="00D26764">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F712F1" w:rsidRPr="00D26764" w:rsidRDefault="00F712F1" w:rsidP="00F712F1">
      <w:pPr>
        <w:autoSpaceDE w:val="0"/>
        <w:autoSpaceDN w:val="0"/>
        <w:adjustRightInd w:val="0"/>
        <w:ind w:firstLine="709"/>
        <w:jc w:val="both"/>
      </w:pPr>
      <w:r w:rsidRPr="00D26764">
        <w:rPr>
          <w:b/>
        </w:rPr>
        <w:t>4.1.4.</w:t>
      </w:r>
      <w:r w:rsidRPr="00D26764">
        <w:t xml:space="preserve"> ООП вуза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ученый совет вуза.</w:t>
      </w:r>
    </w:p>
    <w:p w:rsidR="00F712F1" w:rsidRPr="00D26764" w:rsidRDefault="00F712F1" w:rsidP="00F712F1">
      <w:pPr>
        <w:autoSpaceDE w:val="0"/>
        <w:autoSpaceDN w:val="0"/>
        <w:adjustRightInd w:val="0"/>
        <w:ind w:firstLine="709"/>
        <w:jc w:val="both"/>
      </w:pPr>
      <w:r w:rsidRPr="00D26764">
        <w:rPr>
          <w:b/>
        </w:rPr>
        <w:t>4.1.5.</w:t>
      </w:r>
      <w:r w:rsidRPr="00D26764">
        <w:t xml:space="preserve"> Вуз обязан обеспечить студентам реальную возможность участвовать в формировании своей программы обучения.</w:t>
      </w:r>
    </w:p>
    <w:p w:rsidR="00F712F1" w:rsidRPr="00D26764" w:rsidRDefault="00F712F1" w:rsidP="00F712F1">
      <w:pPr>
        <w:autoSpaceDE w:val="0"/>
        <w:autoSpaceDN w:val="0"/>
        <w:adjustRightInd w:val="0"/>
        <w:ind w:firstLine="709"/>
        <w:jc w:val="both"/>
      </w:pPr>
      <w:r w:rsidRPr="00D26764">
        <w:rPr>
          <w:b/>
        </w:rPr>
        <w:t>4.1.6.</w:t>
      </w:r>
      <w:r w:rsidRPr="00D26764">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F712F1" w:rsidRPr="00D26764" w:rsidRDefault="00F712F1" w:rsidP="00F712F1">
      <w:pPr>
        <w:autoSpaceDE w:val="0"/>
        <w:autoSpaceDN w:val="0"/>
        <w:adjustRightInd w:val="0"/>
        <w:ind w:firstLine="709"/>
        <w:jc w:val="both"/>
      </w:pPr>
      <w:r w:rsidRPr="00D26764">
        <w:rPr>
          <w:b/>
        </w:rPr>
        <w:t>4.2.</w:t>
      </w:r>
      <w:r w:rsidRPr="00D26764">
        <w:t xml:space="preserve"> Общие требования к правам и обязанностям студента при реализации ООП.</w:t>
      </w:r>
    </w:p>
    <w:p w:rsidR="00F712F1" w:rsidRPr="00D26764" w:rsidRDefault="00F712F1" w:rsidP="00F712F1">
      <w:pPr>
        <w:autoSpaceDE w:val="0"/>
        <w:autoSpaceDN w:val="0"/>
        <w:adjustRightInd w:val="0"/>
        <w:ind w:firstLine="709"/>
        <w:jc w:val="both"/>
      </w:pPr>
      <w:r w:rsidRPr="00D26764">
        <w:rPr>
          <w:b/>
        </w:rPr>
        <w:lastRenderedPageBreak/>
        <w:t>4.2.1.</w:t>
      </w:r>
      <w:r w:rsidRPr="00D26764">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F712F1" w:rsidRPr="00D26764" w:rsidRDefault="00F712F1" w:rsidP="00F712F1">
      <w:pPr>
        <w:autoSpaceDE w:val="0"/>
        <w:autoSpaceDN w:val="0"/>
        <w:adjustRightInd w:val="0"/>
        <w:ind w:firstLine="709"/>
        <w:jc w:val="both"/>
      </w:pPr>
      <w:r w:rsidRPr="00D26764">
        <w:rPr>
          <w:b/>
        </w:rPr>
        <w:t>4.2.2.</w:t>
      </w:r>
      <w:r w:rsidRPr="00D26764">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F712F1" w:rsidRPr="00D26764" w:rsidRDefault="00F712F1" w:rsidP="00F712F1">
      <w:pPr>
        <w:autoSpaceDE w:val="0"/>
        <w:autoSpaceDN w:val="0"/>
        <w:adjustRightInd w:val="0"/>
        <w:ind w:firstLine="709"/>
        <w:jc w:val="both"/>
      </w:pPr>
      <w:r w:rsidRPr="00D26764">
        <w:rPr>
          <w:b/>
        </w:rPr>
        <w:t>4.2.3.</w:t>
      </w:r>
      <w:r w:rsidRPr="00D26764">
        <w:t xml:space="preserve"> В целях достижения результатов при освоении ООП в части развития СЛК студенты могут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F712F1" w:rsidRPr="00D26764" w:rsidRDefault="00F712F1" w:rsidP="00F712F1">
      <w:pPr>
        <w:autoSpaceDE w:val="0"/>
        <w:autoSpaceDN w:val="0"/>
        <w:adjustRightInd w:val="0"/>
        <w:ind w:firstLine="709"/>
        <w:jc w:val="both"/>
      </w:pPr>
      <w:r w:rsidRPr="00D26764">
        <w:rPr>
          <w:b/>
        </w:rPr>
        <w:t>4.2.4.</w:t>
      </w:r>
      <w:r w:rsidRPr="00D26764">
        <w:t xml:space="preserve"> Студенты обязаны выполнять в установленные сроки все задания, предусмотренные ООП вуза.</w:t>
      </w:r>
    </w:p>
    <w:p w:rsidR="00F712F1" w:rsidRPr="00D26764" w:rsidRDefault="00F712F1" w:rsidP="00F712F1">
      <w:pPr>
        <w:autoSpaceDE w:val="0"/>
        <w:autoSpaceDN w:val="0"/>
        <w:adjustRightInd w:val="0"/>
        <w:ind w:firstLine="709"/>
        <w:jc w:val="both"/>
      </w:pPr>
      <w:r w:rsidRPr="00D26764">
        <w:rPr>
          <w:b/>
        </w:rPr>
        <w:t>4.3.</w:t>
      </w:r>
      <w:r w:rsidRPr="00D26764">
        <w:t xml:space="preserve">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6079EC" w:rsidRPr="00D26764" w:rsidRDefault="00F712F1" w:rsidP="006079EC">
      <w:pPr>
        <w:pStyle w:val="Style18"/>
        <w:widowControl/>
        <w:spacing w:line="240" w:lineRule="auto"/>
        <w:ind w:firstLine="709"/>
        <w:rPr>
          <w:rStyle w:val="FontStyle74"/>
          <w:sz w:val="24"/>
          <w:szCs w:val="24"/>
        </w:rPr>
      </w:pPr>
      <w:r w:rsidRPr="00D26764">
        <w:t xml:space="preserve">Объем аудиторных занятий в неделю при очной форме обучения определяется ГОС с учетом уровня ВПО и </w:t>
      </w:r>
      <w:r w:rsidR="006079EC" w:rsidRPr="00D26764">
        <w:rPr>
          <w:rStyle w:val="FontStyle74"/>
          <w:sz w:val="24"/>
          <w:szCs w:val="24"/>
        </w:rPr>
        <w:t>специфики направления подготовки и составляет не менее 35% от общего объема, выделенного на изучение каждой учебной дисциплины.</w:t>
      </w:r>
    </w:p>
    <w:p w:rsidR="006079EC" w:rsidRPr="00D26764" w:rsidRDefault="006079EC" w:rsidP="006079EC">
      <w:pPr>
        <w:pStyle w:val="Style18"/>
        <w:widowControl/>
        <w:spacing w:line="240" w:lineRule="auto"/>
        <w:ind w:firstLine="709"/>
        <w:rPr>
          <w:rStyle w:val="FontStyle74"/>
          <w:sz w:val="24"/>
          <w:szCs w:val="24"/>
        </w:rPr>
      </w:pPr>
      <w:r w:rsidRPr="00D26764">
        <w:rPr>
          <w:rStyle w:val="FontStyle74"/>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F712F1" w:rsidRPr="00D26764" w:rsidRDefault="00F712F1" w:rsidP="00F712F1">
      <w:pPr>
        <w:autoSpaceDE w:val="0"/>
        <w:autoSpaceDN w:val="0"/>
        <w:adjustRightInd w:val="0"/>
        <w:ind w:firstLine="709"/>
        <w:jc w:val="both"/>
      </w:pPr>
      <w:r w:rsidRPr="00D26764">
        <w:rPr>
          <w:b/>
        </w:rPr>
        <w:t>4.4.</w:t>
      </w:r>
      <w:r w:rsidRPr="00D26764">
        <w:t xml:space="preserve"> При очной (вечерней) форме обучения объем аудиторных занятий должен быть не менее 16 часов в неделю.</w:t>
      </w:r>
    </w:p>
    <w:p w:rsidR="00F712F1" w:rsidRPr="00D26764" w:rsidRDefault="00F712F1" w:rsidP="00F712F1">
      <w:pPr>
        <w:autoSpaceDE w:val="0"/>
        <w:autoSpaceDN w:val="0"/>
        <w:adjustRightInd w:val="0"/>
        <w:ind w:firstLine="709"/>
        <w:jc w:val="both"/>
      </w:pPr>
      <w:r w:rsidRPr="00D26764">
        <w:rPr>
          <w:b/>
        </w:rPr>
        <w:t>4.5.</w:t>
      </w:r>
      <w:r w:rsidRPr="00D26764">
        <w:t xml:space="preserve"> При </w:t>
      </w:r>
      <w:r w:rsidR="0069112B" w:rsidRPr="00D26764">
        <w:t>заочной</w:t>
      </w:r>
      <w:r w:rsidRPr="00D26764">
        <w:t xml:space="preserve"> форме </w:t>
      </w:r>
      <w:r w:rsidR="0069112B" w:rsidRPr="00D26764">
        <w:t xml:space="preserve">обучения с применением дистанционных технологий </w:t>
      </w:r>
      <w:r w:rsidRPr="00D26764">
        <w:t>студенту должна быть обеспечена возможность занятий с преподавателем в объеме не менее 160 часов в год.</w:t>
      </w:r>
    </w:p>
    <w:p w:rsidR="00F712F1" w:rsidRPr="00D26764" w:rsidRDefault="00F712F1" w:rsidP="00F712F1">
      <w:pPr>
        <w:autoSpaceDE w:val="0"/>
        <w:autoSpaceDN w:val="0"/>
        <w:adjustRightInd w:val="0"/>
        <w:ind w:firstLine="709"/>
        <w:jc w:val="both"/>
      </w:pPr>
      <w:r w:rsidRPr="00D26764">
        <w:rPr>
          <w:b/>
        </w:rPr>
        <w:t>4.6.</w:t>
      </w:r>
      <w:r w:rsidRPr="00D26764">
        <w:t xml:space="preserve"> Общий объем каникулярного времени в учебном году должен составлять </w:t>
      </w:r>
      <w:r w:rsidR="003852F7" w:rsidRPr="00D26764">
        <w:t xml:space="preserve">не менее 7-10 </w:t>
      </w:r>
      <w:r w:rsidR="008963CF" w:rsidRPr="00D26764">
        <w:t xml:space="preserve"> недель</w:t>
      </w:r>
      <w:r w:rsidR="00132FD2" w:rsidRPr="00D26764">
        <w:t xml:space="preserve"> </w:t>
      </w:r>
      <w:r w:rsidRPr="00D26764">
        <w:t>, в том числе не менее двух недель в зимний период.</w:t>
      </w:r>
    </w:p>
    <w:p w:rsidR="00F712F1" w:rsidRPr="00D26764" w:rsidRDefault="00F712F1" w:rsidP="00F712F1">
      <w:pPr>
        <w:autoSpaceDE w:val="0"/>
        <w:autoSpaceDN w:val="0"/>
        <w:adjustRightInd w:val="0"/>
        <w:ind w:firstLine="709"/>
        <w:jc w:val="both"/>
      </w:pPr>
      <w:r w:rsidRPr="00D26764">
        <w:t>.</w:t>
      </w:r>
    </w:p>
    <w:p w:rsidR="00F712F1" w:rsidRPr="00D26764" w:rsidRDefault="00F712F1" w:rsidP="00F712F1">
      <w:pPr>
        <w:pStyle w:val="aff9"/>
        <w:rPr>
          <w:rFonts w:ascii="Times New Roman" w:hAnsi="Times New Roman"/>
          <w:sz w:val="24"/>
          <w:szCs w:val="24"/>
        </w:rPr>
      </w:pPr>
      <w:r w:rsidRPr="00D26764">
        <w:rPr>
          <w:rFonts w:ascii="Times New Roman" w:hAnsi="Times New Roman"/>
          <w:sz w:val="24"/>
          <w:szCs w:val="24"/>
        </w:rPr>
        <w:t>5. ТРЕБОВАНИЯ К ООП ПОДГОТОВКИ БАКАЛАВРОВ</w:t>
      </w:r>
    </w:p>
    <w:p w:rsidR="00F712F1" w:rsidRPr="00D26764" w:rsidRDefault="00F712F1" w:rsidP="00F712F1">
      <w:pPr>
        <w:pStyle w:val="a3"/>
        <w:ind w:firstLine="708"/>
        <w:jc w:val="both"/>
        <w:rPr>
          <w:rFonts w:ascii="Times New Roman" w:hAnsi="Times New Roman"/>
          <w:sz w:val="24"/>
          <w:szCs w:val="24"/>
        </w:rPr>
      </w:pPr>
      <w:r w:rsidRPr="00D26764">
        <w:rPr>
          <w:rFonts w:ascii="Times New Roman" w:hAnsi="Times New Roman"/>
          <w:b/>
          <w:sz w:val="24"/>
          <w:szCs w:val="24"/>
        </w:rPr>
        <w:t>5.1.</w:t>
      </w:r>
      <w:r w:rsidRPr="00D26764">
        <w:rPr>
          <w:rFonts w:ascii="Times New Roman" w:hAnsi="Times New Roman"/>
          <w:sz w:val="24"/>
          <w:szCs w:val="24"/>
        </w:rPr>
        <w:t xml:space="preserve"> Требования к результатам освоения ООП подготовки бакалавра</w:t>
      </w:r>
    </w:p>
    <w:p w:rsidR="00F712F1" w:rsidRPr="00D26764" w:rsidRDefault="00F712F1" w:rsidP="00F712F1">
      <w:pPr>
        <w:autoSpaceDE w:val="0"/>
        <w:autoSpaceDN w:val="0"/>
        <w:adjustRightInd w:val="0"/>
        <w:ind w:firstLine="708"/>
      </w:pPr>
      <w:r w:rsidRPr="00D26764">
        <w:t xml:space="preserve">Выпускник по направлению подготовки </w:t>
      </w:r>
      <w:r w:rsidRPr="00D26764">
        <w:rPr>
          <w:b/>
        </w:rPr>
        <w:t>550300 Филологическое образование</w:t>
      </w:r>
      <w:r w:rsidRPr="00D26764">
        <w:t xml:space="preserve"> с присвоением академической степени "бакалавр" в соответствии с целями ООП и задачами профессиональной деятельности, указанными в пп. 3.4 и 3.8 настоящего ГОС ВПО должен обладать следующими компетенциями:</w:t>
      </w:r>
    </w:p>
    <w:p w:rsidR="00F712F1" w:rsidRPr="00D26764" w:rsidRDefault="00F712F1" w:rsidP="00F712F1">
      <w:pPr>
        <w:autoSpaceDE w:val="0"/>
        <w:autoSpaceDN w:val="0"/>
        <w:adjustRightInd w:val="0"/>
        <w:ind w:firstLine="708"/>
        <w:jc w:val="both"/>
        <w:rPr>
          <w:b/>
        </w:rPr>
      </w:pPr>
    </w:p>
    <w:p w:rsidR="00F712F1" w:rsidRPr="00D26764" w:rsidRDefault="00F712F1" w:rsidP="00F712F1">
      <w:pPr>
        <w:autoSpaceDE w:val="0"/>
        <w:autoSpaceDN w:val="0"/>
        <w:adjustRightInd w:val="0"/>
        <w:ind w:firstLine="708"/>
        <w:jc w:val="both"/>
        <w:rPr>
          <w:b/>
        </w:rPr>
      </w:pPr>
      <w:r w:rsidRPr="00D26764">
        <w:rPr>
          <w:b/>
        </w:rPr>
        <w:t>а) универсальными:</w:t>
      </w:r>
    </w:p>
    <w:p w:rsidR="00F712F1" w:rsidRPr="00D26764" w:rsidRDefault="00F712F1" w:rsidP="00F712F1">
      <w:pPr>
        <w:autoSpaceDE w:val="0"/>
        <w:autoSpaceDN w:val="0"/>
        <w:adjustRightInd w:val="0"/>
        <w:ind w:firstLine="708"/>
        <w:jc w:val="both"/>
        <w:rPr>
          <w:i/>
          <w:color w:val="000000" w:themeColor="text1"/>
          <w:u w:val="single"/>
        </w:rPr>
      </w:pPr>
      <w:r w:rsidRPr="00D26764">
        <w:rPr>
          <w:i/>
          <w:color w:val="000000" w:themeColor="text1"/>
        </w:rPr>
        <w:t>- общенаучными (ОК):</w:t>
      </w:r>
    </w:p>
    <w:p w:rsidR="003852F7" w:rsidRPr="00D26764" w:rsidRDefault="003852F7" w:rsidP="00445FAE">
      <w:pPr>
        <w:pStyle w:val="a7"/>
        <w:tabs>
          <w:tab w:val="left" w:pos="0"/>
        </w:tabs>
        <w:ind w:left="0" w:right="57"/>
        <w:rPr>
          <w:rFonts w:ascii="Times New Roman" w:hAnsi="Times New Roman"/>
          <w:color w:val="000000" w:themeColor="text1"/>
          <w:sz w:val="24"/>
          <w:szCs w:val="24"/>
          <w:lang w:val="ky-KG"/>
        </w:rPr>
      </w:pPr>
      <w:r w:rsidRPr="00D26764">
        <w:rPr>
          <w:rFonts w:ascii="Times New Roman" w:hAnsi="Times New Roman"/>
          <w:b/>
          <w:color w:val="000000" w:themeColor="text1"/>
          <w:sz w:val="24"/>
          <w:szCs w:val="24"/>
        </w:rPr>
        <w:t>ОК–1.</w:t>
      </w:r>
      <w:r w:rsidRPr="00D26764">
        <w:rPr>
          <w:rFonts w:ascii="Times New Roman" w:hAnsi="Times New Roman"/>
          <w:color w:val="000000" w:themeColor="text1"/>
          <w:sz w:val="24"/>
          <w:szCs w:val="24"/>
        </w:rPr>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D26764">
        <w:rPr>
          <w:rFonts w:ascii="Times New Roman" w:hAnsi="Times New Roman"/>
          <w:color w:val="000000" w:themeColor="text1"/>
          <w:sz w:val="24"/>
          <w:szCs w:val="24"/>
          <w:lang w:val="ky-KG"/>
        </w:rPr>
        <w:t>;</w:t>
      </w:r>
    </w:p>
    <w:p w:rsidR="003852F7" w:rsidRPr="00D26764" w:rsidRDefault="003852F7" w:rsidP="003852F7">
      <w:pPr>
        <w:tabs>
          <w:tab w:val="left" w:pos="638"/>
        </w:tabs>
        <w:autoSpaceDE w:val="0"/>
        <w:autoSpaceDN w:val="0"/>
        <w:adjustRightInd w:val="0"/>
        <w:ind w:left="528"/>
        <w:rPr>
          <w:b/>
          <w:bCs/>
          <w:iCs/>
          <w:color w:val="000000" w:themeColor="text1"/>
        </w:rPr>
      </w:pPr>
      <w:r w:rsidRPr="00D26764">
        <w:rPr>
          <w:b/>
          <w:bCs/>
          <w:iCs/>
          <w:color w:val="000000" w:themeColor="text1"/>
        </w:rPr>
        <w:t>-</w:t>
      </w:r>
      <w:r w:rsidRPr="00D26764">
        <w:rPr>
          <w:b/>
          <w:iCs/>
          <w:color w:val="000000" w:themeColor="text1"/>
        </w:rPr>
        <w:tab/>
      </w:r>
      <w:r w:rsidRPr="00D26764">
        <w:rPr>
          <w:b/>
          <w:bCs/>
          <w:iCs/>
          <w:color w:val="000000" w:themeColor="text1"/>
        </w:rPr>
        <w:t xml:space="preserve">инструментальными (ИК): </w:t>
      </w:r>
    </w:p>
    <w:p w:rsidR="003852F7" w:rsidRPr="00D26764" w:rsidRDefault="003852F7" w:rsidP="003852F7">
      <w:pPr>
        <w:pStyle w:val="a7"/>
        <w:tabs>
          <w:tab w:val="left" w:pos="0"/>
        </w:tabs>
        <w:ind w:left="0" w:right="57"/>
        <w:rPr>
          <w:rFonts w:ascii="Times New Roman" w:hAnsi="Times New Roman"/>
          <w:color w:val="000000" w:themeColor="text1"/>
          <w:sz w:val="24"/>
          <w:szCs w:val="24"/>
          <w:lang w:val="ky-KG"/>
        </w:rPr>
      </w:pPr>
      <w:r w:rsidRPr="00D26764">
        <w:rPr>
          <w:rFonts w:ascii="Times New Roman" w:hAnsi="Times New Roman"/>
          <w:b/>
          <w:color w:val="000000" w:themeColor="text1"/>
          <w:sz w:val="24"/>
          <w:szCs w:val="24"/>
        </w:rPr>
        <w:t xml:space="preserve">ИК-1. </w:t>
      </w:r>
      <w:r w:rsidRPr="00D26764">
        <w:rPr>
          <w:rFonts w:ascii="Times New Roman" w:hAnsi="Times New Roman"/>
          <w:color w:val="000000" w:themeColor="text1"/>
          <w:sz w:val="24"/>
          <w:szCs w:val="24"/>
        </w:rPr>
        <w:t xml:space="preserve">Способен вести деловое общение на государственном, официальном и на одном из иностранных языков в </w:t>
      </w:r>
      <w:r w:rsidRPr="00D26764">
        <w:rPr>
          <w:rFonts w:ascii="Times New Roman" w:hAnsi="Times New Roman"/>
          <w:bCs/>
          <w:iCs/>
          <w:color w:val="000000" w:themeColor="text1"/>
          <w:sz w:val="24"/>
          <w:szCs w:val="24"/>
        </w:rPr>
        <w:t>области работы и обучения</w:t>
      </w:r>
      <w:r w:rsidRPr="00D26764">
        <w:rPr>
          <w:rFonts w:ascii="Times New Roman" w:hAnsi="Times New Roman"/>
          <w:color w:val="000000" w:themeColor="text1"/>
          <w:sz w:val="24"/>
          <w:szCs w:val="24"/>
          <w:lang w:val="ky-KG"/>
        </w:rPr>
        <w:t>;</w:t>
      </w:r>
    </w:p>
    <w:p w:rsidR="003852F7" w:rsidRPr="00D26764" w:rsidRDefault="003852F7" w:rsidP="003852F7">
      <w:pPr>
        <w:pStyle w:val="a7"/>
        <w:tabs>
          <w:tab w:val="left" w:pos="0"/>
        </w:tabs>
        <w:ind w:left="0" w:right="57"/>
        <w:rPr>
          <w:rFonts w:ascii="Times New Roman" w:hAnsi="Times New Roman"/>
          <w:color w:val="000000" w:themeColor="text1"/>
          <w:sz w:val="24"/>
          <w:szCs w:val="24"/>
          <w:lang w:val="ky-KG"/>
        </w:rPr>
      </w:pPr>
      <w:r w:rsidRPr="00D26764">
        <w:rPr>
          <w:rFonts w:ascii="Times New Roman" w:hAnsi="Times New Roman"/>
          <w:b/>
          <w:color w:val="000000" w:themeColor="text1"/>
          <w:sz w:val="24"/>
          <w:szCs w:val="24"/>
        </w:rPr>
        <w:t xml:space="preserve">ИК-2. </w:t>
      </w:r>
      <w:r w:rsidRPr="00D26764">
        <w:rPr>
          <w:rFonts w:ascii="Times New Roman" w:hAnsi="Times New Roman"/>
          <w:color w:val="000000" w:themeColor="text1"/>
          <w:sz w:val="24"/>
          <w:szCs w:val="24"/>
        </w:rPr>
        <w:t xml:space="preserve">Способен приобретать и применять новые знания с использованием информационных технологий </w:t>
      </w:r>
      <w:r w:rsidRPr="00D26764">
        <w:rPr>
          <w:rFonts w:ascii="Times New Roman" w:hAnsi="Times New Roman"/>
          <w:bCs/>
          <w:iCs/>
          <w:color w:val="000000" w:themeColor="text1"/>
          <w:sz w:val="24"/>
          <w:szCs w:val="24"/>
        </w:rPr>
        <w:t>для решения сложных проблем в области работы и обучения</w:t>
      </w:r>
      <w:r w:rsidRPr="00D26764">
        <w:rPr>
          <w:rFonts w:ascii="Times New Roman" w:hAnsi="Times New Roman"/>
          <w:color w:val="000000" w:themeColor="text1"/>
          <w:sz w:val="24"/>
          <w:szCs w:val="24"/>
          <w:lang w:val="ky-KG"/>
        </w:rPr>
        <w:t>;</w:t>
      </w:r>
    </w:p>
    <w:p w:rsidR="003852F7" w:rsidRPr="00D26764" w:rsidRDefault="003852F7" w:rsidP="00445FAE">
      <w:pPr>
        <w:tabs>
          <w:tab w:val="left" w:pos="638"/>
        </w:tabs>
        <w:autoSpaceDE w:val="0"/>
        <w:autoSpaceDN w:val="0"/>
        <w:adjustRightInd w:val="0"/>
        <w:rPr>
          <w:b/>
          <w:bCs/>
          <w:iCs/>
          <w:color w:val="000000" w:themeColor="text1"/>
          <w:lang w:val="ky-KG"/>
        </w:rPr>
      </w:pPr>
      <w:r w:rsidRPr="00D26764">
        <w:rPr>
          <w:b/>
          <w:bCs/>
          <w:iCs/>
          <w:color w:val="000000" w:themeColor="text1"/>
        </w:rPr>
        <w:lastRenderedPageBreak/>
        <w:t>ИК-3.</w:t>
      </w:r>
      <w:r w:rsidRPr="00D26764">
        <w:rPr>
          <w:bCs/>
          <w:iCs/>
          <w:color w:val="000000" w:themeColor="text1"/>
        </w:rPr>
        <w:t xml:space="preserve"> Способен использовать предпринимательские знания и навыки в</w:t>
      </w:r>
      <w:r w:rsidRPr="00D26764">
        <w:rPr>
          <w:color w:val="000000" w:themeColor="text1"/>
        </w:rPr>
        <w:t xml:space="preserve"> </w:t>
      </w:r>
      <w:r w:rsidRPr="00D26764">
        <w:rPr>
          <w:bCs/>
          <w:iCs/>
          <w:color w:val="000000" w:themeColor="text1"/>
        </w:rPr>
        <w:t>профессиональной деятельности</w:t>
      </w:r>
    </w:p>
    <w:p w:rsidR="003852F7" w:rsidRPr="00D26764" w:rsidRDefault="003852F7" w:rsidP="003852F7">
      <w:pPr>
        <w:tabs>
          <w:tab w:val="left" w:pos="638"/>
        </w:tabs>
        <w:autoSpaceDE w:val="0"/>
        <w:autoSpaceDN w:val="0"/>
        <w:adjustRightInd w:val="0"/>
        <w:ind w:left="528"/>
        <w:rPr>
          <w:b/>
          <w:bCs/>
          <w:iCs/>
          <w:color w:val="000000" w:themeColor="text1"/>
        </w:rPr>
      </w:pPr>
      <w:r w:rsidRPr="00D26764">
        <w:rPr>
          <w:b/>
          <w:bCs/>
          <w:iCs/>
          <w:color w:val="000000" w:themeColor="text1"/>
        </w:rPr>
        <w:t>-социально-личностными и общекультурными (СЛК):</w:t>
      </w:r>
      <w:r w:rsidRPr="00D26764">
        <w:rPr>
          <w:b/>
          <w:bCs/>
          <w:iCs/>
          <w:color w:val="000000" w:themeColor="text1"/>
          <w:highlight w:val="yellow"/>
        </w:rPr>
        <w:t xml:space="preserve"> </w:t>
      </w:r>
    </w:p>
    <w:p w:rsidR="003852F7" w:rsidRPr="00D26764" w:rsidRDefault="003852F7" w:rsidP="003852F7">
      <w:pPr>
        <w:shd w:val="clear" w:color="auto" w:fill="FFFFFF"/>
        <w:tabs>
          <w:tab w:val="left" w:pos="993"/>
        </w:tabs>
        <w:jc w:val="both"/>
        <w:rPr>
          <w:color w:val="000000" w:themeColor="text1"/>
        </w:rPr>
      </w:pPr>
      <w:r w:rsidRPr="00D26764">
        <w:rPr>
          <w:b/>
          <w:color w:val="000000" w:themeColor="text1"/>
        </w:rPr>
        <w:t xml:space="preserve">СЛК-1. </w:t>
      </w:r>
      <w:r w:rsidRPr="00D26764">
        <w:rPr>
          <w:color w:val="000000" w:themeColor="text1"/>
        </w:rPr>
        <w:t>Способен обеспечить достижение целей в профессиональной деятельности отдельных лиц или групп</w:t>
      </w:r>
      <w:r w:rsidRPr="00D26764">
        <w:rPr>
          <w:color w:val="000000" w:themeColor="text1"/>
        </w:rPr>
        <w:tab/>
      </w:r>
    </w:p>
    <w:p w:rsidR="00F712F1" w:rsidRPr="00D26764" w:rsidRDefault="00F712F1" w:rsidP="00F712F1">
      <w:pPr>
        <w:tabs>
          <w:tab w:val="left" w:pos="567"/>
        </w:tabs>
        <w:autoSpaceDE w:val="0"/>
        <w:autoSpaceDN w:val="0"/>
        <w:adjustRightInd w:val="0"/>
        <w:jc w:val="both"/>
        <w:rPr>
          <w:color w:val="000000" w:themeColor="text1"/>
        </w:rPr>
      </w:pPr>
    </w:p>
    <w:p w:rsidR="00F712F1" w:rsidRPr="00D26764" w:rsidRDefault="00F712F1" w:rsidP="00F712F1">
      <w:pPr>
        <w:ind w:left="709"/>
        <w:jc w:val="both"/>
        <w:rPr>
          <w:b/>
          <w:bCs/>
        </w:rPr>
      </w:pPr>
      <w:r w:rsidRPr="00D26764">
        <w:rPr>
          <w:b/>
          <w:bCs/>
        </w:rPr>
        <w:t>б) профессиональными компетенциями (ПК):</w:t>
      </w:r>
    </w:p>
    <w:p w:rsidR="00F712F1" w:rsidRPr="00D26764" w:rsidRDefault="00680DF3" w:rsidP="00680DF3">
      <w:pPr>
        <w:pStyle w:val="a8"/>
        <w:spacing w:before="0" w:beforeAutospacing="0" w:after="0" w:afterAutospacing="0"/>
        <w:jc w:val="both"/>
      </w:pPr>
      <w:r w:rsidRPr="00D26764">
        <w:rPr>
          <w:b/>
        </w:rPr>
        <w:t xml:space="preserve">ПК-1. </w:t>
      </w:r>
      <w:r w:rsidRPr="00D26764">
        <w:t>Г</w:t>
      </w:r>
      <w:r w:rsidR="00F712F1" w:rsidRPr="00D26764">
        <w:t>отов использовать психоло</w:t>
      </w:r>
      <w:r w:rsidRPr="00D26764">
        <w:t>го-педагогические знания</w:t>
      </w:r>
      <w:r w:rsidR="00F712F1" w:rsidRPr="00D26764">
        <w:t xml:space="preserve"> для решения профессиональных задач и способен использовать результаты педагогических исследований в проф</w:t>
      </w:r>
      <w:r w:rsidRPr="00D26764">
        <w:t>ессиональной деятельности</w:t>
      </w:r>
      <w:r w:rsidR="00F712F1" w:rsidRPr="00D26764">
        <w:t>;</w:t>
      </w:r>
    </w:p>
    <w:p w:rsidR="00F712F1" w:rsidRPr="00D26764" w:rsidRDefault="00680DF3" w:rsidP="00680DF3">
      <w:pPr>
        <w:pStyle w:val="a8"/>
        <w:spacing w:before="0" w:beforeAutospacing="0" w:after="0" w:afterAutospacing="0"/>
        <w:jc w:val="both"/>
      </w:pPr>
      <w:r w:rsidRPr="00D26764">
        <w:rPr>
          <w:b/>
        </w:rPr>
        <w:t xml:space="preserve">ПК-2. </w:t>
      </w:r>
      <w:r w:rsidRPr="00D26764">
        <w:t>В</w:t>
      </w:r>
      <w:r w:rsidR="00F712F1" w:rsidRPr="00D26764">
        <w:t>ладеет способами решения методических проблем (модели, методы, технологии и приёмы обучения) и способен применять технологии оцен</w:t>
      </w:r>
      <w:r w:rsidRPr="00D26764">
        <w:t>ивания качества обучения;</w:t>
      </w:r>
    </w:p>
    <w:p w:rsidR="00F712F1" w:rsidRPr="00D26764" w:rsidRDefault="00680DF3" w:rsidP="00680DF3">
      <w:pPr>
        <w:pStyle w:val="a8"/>
        <w:spacing w:before="0" w:beforeAutospacing="0" w:after="0" w:afterAutospacing="0"/>
        <w:jc w:val="both"/>
      </w:pPr>
      <w:r w:rsidRPr="00D26764">
        <w:rPr>
          <w:b/>
        </w:rPr>
        <w:t>ПК-3.</w:t>
      </w:r>
      <w:r w:rsidRPr="00D26764">
        <w:t xml:space="preserve"> С</w:t>
      </w:r>
      <w:r w:rsidR="00F712F1" w:rsidRPr="00D26764">
        <w:t>пособен формировать оптимальные условия для образовательного процесса в соответствии с принципами личностно-ориентированного образования и образования для устойчивого развития (здоровый образ жизни, охрана природы и рациональное природопользование, энергоэффективность, культурное многообразие</w:t>
      </w:r>
      <w:r w:rsidRPr="00D26764">
        <w:t>, гендер, инклюзия и др.)</w:t>
      </w:r>
      <w:r w:rsidR="00F712F1" w:rsidRPr="00D26764">
        <w:t>;</w:t>
      </w:r>
    </w:p>
    <w:p w:rsidR="002822F4" w:rsidRPr="00D26764" w:rsidRDefault="00184A74" w:rsidP="00184A74">
      <w:pPr>
        <w:pStyle w:val="a8"/>
        <w:spacing w:before="0" w:beforeAutospacing="0" w:after="0" w:afterAutospacing="0"/>
        <w:jc w:val="both"/>
      </w:pPr>
      <w:r w:rsidRPr="00D26764">
        <w:rPr>
          <w:b/>
        </w:rPr>
        <w:t xml:space="preserve">ПК-4. </w:t>
      </w:r>
      <w:r w:rsidRPr="00D26764">
        <w:t>В</w:t>
      </w:r>
      <w:r w:rsidR="00F712F1" w:rsidRPr="00D26764">
        <w:t>ладеет способами, техникой, методикой и приёмами социализации обучаемых и способен создавать условия для профессионального са</w:t>
      </w:r>
      <w:r w:rsidRPr="00D26764">
        <w:t>моопределения обучающихся</w:t>
      </w:r>
      <w:r w:rsidR="00F712F1" w:rsidRPr="00D26764">
        <w:t>;</w:t>
      </w:r>
    </w:p>
    <w:p w:rsidR="002822F4" w:rsidRPr="00D26764" w:rsidRDefault="00184A74" w:rsidP="002822F4">
      <w:pPr>
        <w:pStyle w:val="a8"/>
        <w:spacing w:before="0" w:beforeAutospacing="0" w:after="0" w:afterAutospacing="0"/>
        <w:jc w:val="both"/>
        <w:rPr>
          <w:color w:val="000000" w:themeColor="text1"/>
        </w:rPr>
      </w:pPr>
      <w:r w:rsidRPr="00D26764">
        <w:rPr>
          <w:b/>
        </w:rPr>
        <w:t>ПК-5.</w:t>
      </w:r>
      <w:r w:rsidRPr="00D26764">
        <w:t xml:space="preserve"> </w:t>
      </w:r>
      <w:r w:rsidR="002822F4" w:rsidRPr="00D26764">
        <w:rPr>
          <w:color w:val="000000" w:themeColor="text1"/>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p w:rsidR="002822F4" w:rsidRPr="00D26764" w:rsidRDefault="002822F4" w:rsidP="00184A74">
      <w:pPr>
        <w:pStyle w:val="a8"/>
        <w:spacing w:before="0" w:beforeAutospacing="0" w:after="0" w:afterAutospacing="0"/>
        <w:jc w:val="both"/>
      </w:pPr>
      <w:r w:rsidRPr="00D26764">
        <w:rPr>
          <w:b/>
        </w:rPr>
        <w:t>ПК-6.</w:t>
      </w:r>
      <w:r w:rsidRPr="00D26764">
        <w:t xml:space="preserve"> </w:t>
      </w:r>
      <w:r w:rsidRPr="00D26764">
        <w:rPr>
          <w:color w:val="000000" w:themeColor="text1"/>
        </w:rPr>
        <w:t>Способен участвовать в экспертно-консультативной работе по вопросам образования и воспитания, способен участвовать в работе инновационных проектов, а также разрабатывать проекты с учетом конкретных социально-культурных параметров</w:t>
      </w:r>
    </w:p>
    <w:p w:rsidR="00F712F1" w:rsidRPr="00D26764" w:rsidRDefault="002822F4" w:rsidP="00184A74">
      <w:pPr>
        <w:pStyle w:val="a8"/>
        <w:spacing w:before="0" w:beforeAutospacing="0" w:after="0" w:afterAutospacing="0"/>
        <w:jc w:val="both"/>
      </w:pPr>
      <w:r w:rsidRPr="00D26764">
        <w:rPr>
          <w:b/>
        </w:rPr>
        <w:t xml:space="preserve">ПК-7. </w:t>
      </w:r>
      <w:r w:rsidR="00184A74" w:rsidRPr="00D26764">
        <w:t>У</w:t>
      </w:r>
      <w:r w:rsidR="00F712F1" w:rsidRPr="00D26764">
        <w:t>меет самостоятельно выбирать образовательные программы, подбирает к ним дидактические материалы и умеет использовать их после адаптации в учебном процессе на основе</w:t>
      </w:r>
      <w:r w:rsidR="00184A74" w:rsidRPr="00D26764">
        <w:t xml:space="preserve"> педагогической рефлексии</w:t>
      </w:r>
      <w:r w:rsidR="00F712F1" w:rsidRPr="00D26764">
        <w:t>;</w:t>
      </w:r>
    </w:p>
    <w:p w:rsidR="00F712F1" w:rsidRPr="00D26764" w:rsidRDefault="002822F4" w:rsidP="0001529B">
      <w:pPr>
        <w:pStyle w:val="a8"/>
        <w:spacing w:before="0" w:beforeAutospacing="0" w:after="0" w:afterAutospacing="0"/>
        <w:jc w:val="both"/>
      </w:pPr>
      <w:r w:rsidRPr="00D26764">
        <w:rPr>
          <w:b/>
        </w:rPr>
        <w:t xml:space="preserve">ПК-8 </w:t>
      </w:r>
      <w:r w:rsidR="0001529B" w:rsidRPr="00D26764">
        <w:t>С</w:t>
      </w:r>
      <w:r w:rsidR="00F712F1" w:rsidRPr="00D26764">
        <w:t>пособен планировать учебные занятия по предмету (предметам) с учётом специфики тем и разделов программы и в соот</w:t>
      </w:r>
      <w:r w:rsidR="0001529B" w:rsidRPr="00D26764">
        <w:t>ветствии с учебным планом</w:t>
      </w:r>
      <w:r w:rsidR="00F712F1" w:rsidRPr="00D26764">
        <w:t>;</w:t>
      </w:r>
    </w:p>
    <w:p w:rsidR="00F712F1" w:rsidRPr="00D26764" w:rsidRDefault="002822F4" w:rsidP="0001529B">
      <w:pPr>
        <w:pStyle w:val="a8"/>
        <w:spacing w:before="0" w:beforeAutospacing="0" w:after="0" w:afterAutospacing="0"/>
        <w:jc w:val="both"/>
      </w:pPr>
      <w:r w:rsidRPr="00D26764">
        <w:rPr>
          <w:b/>
        </w:rPr>
        <w:t>ПК-9.</w:t>
      </w:r>
      <w:r w:rsidRPr="00D26764">
        <w:t xml:space="preserve"> </w:t>
      </w:r>
      <w:r w:rsidR="0001529B" w:rsidRPr="00D26764">
        <w:t>С</w:t>
      </w:r>
      <w:r w:rsidR="00F712F1" w:rsidRPr="00D26764">
        <w:t>пособен осуществлять педагогическую деятельность, используя интерактивные</w:t>
      </w:r>
      <w:r w:rsidR="0001529B" w:rsidRPr="00D26764">
        <w:t xml:space="preserve"> формы и методы обучения</w:t>
      </w:r>
      <w:r w:rsidR="00F712F1" w:rsidRPr="00D26764">
        <w:t>;</w:t>
      </w:r>
    </w:p>
    <w:p w:rsidR="00F712F1" w:rsidRPr="00D26764" w:rsidRDefault="002822F4" w:rsidP="0001529B">
      <w:pPr>
        <w:pStyle w:val="a8"/>
        <w:spacing w:before="0" w:beforeAutospacing="0" w:after="0" w:afterAutospacing="0"/>
        <w:jc w:val="both"/>
      </w:pPr>
      <w:r w:rsidRPr="00D26764">
        <w:rPr>
          <w:b/>
        </w:rPr>
        <w:t>ПК-10.</w:t>
      </w:r>
      <w:r w:rsidRPr="00D26764">
        <w:t xml:space="preserve"> </w:t>
      </w:r>
      <w:r w:rsidR="0001529B" w:rsidRPr="00D26764">
        <w:t>У</w:t>
      </w:r>
      <w:r w:rsidR="00F712F1" w:rsidRPr="00D26764">
        <w:t>меет диагностировать уровень развития учащихся в различных областях (умственное, социальное, моральное и т.д.) и, соответственно, проводить профилактическую работу для недопущения различных негативных влияний (насилия, употребления нарк</w:t>
      </w:r>
      <w:r w:rsidR="0001529B" w:rsidRPr="00D26764">
        <w:t>отиков и алкоголя и т.д.)</w:t>
      </w:r>
      <w:r w:rsidR="00F712F1" w:rsidRPr="00D26764">
        <w:t>;</w:t>
      </w:r>
    </w:p>
    <w:p w:rsidR="00445FAE" w:rsidRPr="00D26764" w:rsidRDefault="002822F4" w:rsidP="00401CFF">
      <w:pPr>
        <w:pStyle w:val="a8"/>
        <w:spacing w:before="0" w:beforeAutospacing="0" w:after="0" w:afterAutospacing="0"/>
        <w:jc w:val="both"/>
      </w:pPr>
      <w:r w:rsidRPr="00D26764">
        <w:rPr>
          <w:b/>
        </w:rPr>
        <w:t>ПК-11.</w:t>
      </w:r>
      <w:r w:rsidRPr="00D26764">
        <w:t xml:space="preserve"> </w:t>
      </w:r>
      <w:r w:rsidR="00445FAE" w:rsidRPr="00D26764">
        <w:t>Владеет широким диапазоном интегрированных общих и профессиональных знаний, включая критиче</w:t>
      </w:r>
      <w:r w:rsidR="00680DF3" w:rsidRPr="00D26764">
        <w:t>с</w:t>
      </w:r>
      <w:r w:rsidR="00445FAE" w:rsidRPr="00D26764">
        <w:t xml:space="preserve">кое </w:t>
      </w:r>
      <w:r w:rsidR="00680DF3" w:rsidRPr="00D26764">
        <w:t>понимание теорий и принципов в области работы и обучения;</w:t>
      </w:r>
    </w:p>
    <w:p w:rsidR="00F712F1" w:rsidRPr="00D26764" w:rsidRDefault="002822F4" w:rsidP="00401CFF">
      <w:pPr>
        <w:pStyle w:val="a8"/>
        <w:spacing w:before="0" w:beforeAutospacing="0" w:after="0" w:afterAutospacing="0"/>
        <w:jc w:val="both"/>
      </w:pPr>
      <w:r w:rsidRPr="00D26764">
        <w:rPr>
          <w:b/>
        </w:rPr>
        <w:t>ПК-12.</w:t>
      </w:r>
      <w:r w:rsidRPr="00D26764">
        <w:t xml:space="preserve"> </w:t>
      </w:r>
      <w:r w:rsidR="00F712F1" w:rsidRPr="00D26764">
        <w:t>Владеет знаниями о литературе изучаемого языка в ее историческом развитии и</w:t>
      </w:r>
      <w:r w:rsidR="00401CFF" w:rsidRPr="00D26764">
        <w:t xml:space="preserve"> в современном состоянии</w:t>
      </w:r>
      <w:r w:rsidR="00F712F1" w:rsidRPr="00D26764">
        <w:t xml:space="preserve">; </w:t>
      </w:r>
    </w:p>
    <w:p w:rsidR="00F712F1" w:rsidRPr="00D26764" w:rsidRDefault="002822F4" w:rsidP="00401CFF">
      <w:pPr>
        <w:pStyle w:val="a8"/>
        <w:spacing w:before="0" w:beforeAutospacing="0" w:after="0" w:afterAutospacing="0"/>
        <w:jc w:val="both"/>
      </w:pPr>
      <w:r w:rsidRPr="00D26764">
        <w:rPr>
          <w:b/>
        </w:rPr>
        <w:t>ПК-13.</w:t>
      </w:r>
      <w:r w:rsidRPr="00D26764">
        <w:t xml:space="preserve"> </w:t>
      </w:r>
      <w:r w:rsidR="00F712F1" w:rsidRPr="00D26764">
        <w:t>Владеет навыками восприятия, понимания, а также многоаспектного анализа устной и письменной</w:t>
      </w:r>
      <w:r w:rsidR="00401CFF" w:rsidRPr="00D26764">
        <w:t xml:space="preserve"> речи на изучаемом языке</w:t>
      </w:r>
      <w:r w:rsidR="00F712F1" w:rsidRPr="00D26764">
        <w:t>;</w:t>
      </w:r>
    </w:p>
    <w:p w:rsidR="00F712F1" w:rsidRPr="00D26764" w:rsidRDefault="002822F4" w:rsidP="00401CFF">
      <w:pPr>
        <w:pStyle w:val="a8"/>
        <w:spacing w:before="0" w:beforeAutospacing="0" w:after="0" w:afterAutospacing="0"/>
        <w:jc w:val="both"/>
      </w:pPr>
      <w:r w:rsidRPr="00D26764">
        <w:rPr>
          <w:b/>
        </w:rPr>
        <w:t xml:space="preserve">ПК-14. </w:t>
      </w:r>
      <w:r w:rsidR="00F712F1" w:rsidRPr="00D26764">
        <w:t>Способен применять методы, приемы анализа, интерпретации, обработки, создания и трансформации различн</w:t>
      </w:r>
      <w:r w:rsidR="00401CFF" w:rsidRPr="00D26764">
        <w:t>ых типов и видов текстов</w:t>
      </w:r>
      <w:r w:rsidR="00F712F1" w:rsidRPr="00D26764">
        <w:t xml:space="preserve">; </w:t>
      </w:r>
    </w:p>
    <w:p w:rsidR="00F712F1" w:rsidRPr="00D26764" w:rsidRDefault="002822F4" w:rsidP="00401CFF">
      <w:pPr>
        <w:pStyle w:val="a8"/>
        <w:spacing w:before="0" w:beforeAutospacing="0" w:after="0" w:afterAutospacing="0"/>
        <w:jc w:val="both"/>
      </w:pPr>
      <w:r w:rsidRPr="00D26764">
        <w:rPr>
          <w:b/>
        </w:rPr>
        <w:t xml:space="preserve">ПК-15. </w:t>
      </w:r>
      <w:r w:rsidR="00F712F1" w:rsidRPr="00D26764">
        <w:t>Способен самостоятельно анализировать и интерпретировать с лингвистической (и литературоведческой) точки зрен</w:t>
      </w:r>
      <w:r w:rsidR="00401CFF" w:rsidRPr="00D26764">
        <w:t>ия различные типы текстов</w:t>
      </w:r>
      <w:r w:rsidR="00F712F1" w:rsidRPr="00D26764">
        <w:t>;</w:t>
      </w:r>
    </w:p>
    <w:p w:rsidR="00F712F1" w:rsidRPr="00D26764" w:rsidRDefault="002822F4" w:rsidP="00401CFF">
      <w:pPr>
        <w:pStyle w:val="a8"/>
        <w:spacing w:before="0" w:beforeAutospacing="0" w:after="0" w:afterAutospacing="0"/>
        <w:jc w:val="both"/>
      </w:pPr>
      <w:r w:rsidRPr="00D26764">
        <w:rPr>
          <w:b/>
        </w:rPr>
        <w:t xml:space="preserve">ПК-16. </w:t>
      </w:r>
      <w:r w:rsidR="00F712F1" w:rsidRPr="00D26764">
        <w:t>Умеет выстраивать стратегию устного и письмен</w:t>
      </w:r>
      <w:r w:rsidR="00DD063F" w:rsidRPr="00D26764">
        <w:t>н</w:t>
      </w:r>
      <w:r w:rsidR="00F712F1" w:rsidRPr="00D26764">
        <w:t>ого общения на изучаемом языке в соответствии с социокультур</w:t>
      </w:r>
      <w:r w:rsidR="00401CFF" w:rsidRPr="00D26764">
        <w:t>ными особенностями языка</w:t>
      </w:r>
      <w:r w:rsidR="00F712F1" w:rsidRPr="00D26764">
        <w:t>;</w:t>
      </w:r>
    </w:p>
    <w:p w:rsidR="00F712F1" w:rsidRPr="00D26764" w:rsidRDefault="002822F4" w:rsidP="00401CFF">
      <w:pPr>
        <w:pStyle w:val="a8"/>
        <w:spacing w:before="0" w:beforeAutospacing="0" w:after="0" w:afterAutospacing="0"/>
        <w:jc w:val="both"/>
      </w:pPr>
      <w:r w:rsidRPr="00D26764">
        <w:rPr>
          <w:b/>
          <w:color w:val="000000" w:themeColor="text1"/>
        </w:rPr>
        <w:t>ПК-17.</w:t>
      </w:r>
      <w:r w:rsidRPr="00D26764">
        <w:t xml:space="preserve"> </w:t>
      </w:r>
      <w:r w:rsidR="00F712F1" w:rsidRPr="00D26764">
        <w:t xml:space="preserve">Способен применять методы интегрированного обучения  языку </w:t>
      </w:r>
      <w:r w:rsidR="00DD063F" w:rsidRPr="00D26764">
        <w:t xml:space="preserve">и литературы </w:t>
      </w:r>
      <w:r w:rsidR="00401CFF" w:rsidRPr="00D26764">
        <w:t>(CLIL)</w:t>
      </w:r>
      <w:r w:rsidR="00F712F1" w:rsidRPr="00D26764">
        <w:t>;</w:t>
      </w:r>
    </w:p>
    <w:p w:rsidR="002822F4" w:rsidRPr="00D26764" w:rsidRDefault="002822F4" w:rsidP="002822F4">
      <w:pPr>
        <w:pStyle w:val="a8"/>
        <w:spacing w:before="0" w:beforeAutospacing="0" w:after="0" w:afterAutospacing="0"/>
        <w:jc w:val="both"/>
        <w:rPr>
          <w:color w:val="000000" w:themeColor="text1"/>
        </w:rPr>
      </w:pPr>
    </w:p>
    <w:p w:rsidR="002822F4" w:rsidRPr="00D26764" w:rsidRDefault="002822F4" w:rsidP="002822F4">
      <w:pPr>
        <w:pStyle w:val="a8"/>
        <w:spacing w:before="0" w:beforeAutospacing="0" w:after="0" w:afterAutospacing="0"/>
        <w:jc w:val="both"/>
        <w:rPr>
          <w:color w:val="000000" w:themeColor="text1"/>
        </w:rPr>
      </w:pPr>
      <w:r w:rsidRPr="00D26764">
        <w:rPr>
          <w:b/>
          <w:color w:val="000000" w:themeColor="text1"/>
        </w:rPr>
        <w:lastRenderedPageBreak/>
        <w:t xml:space="preserve">ПК-18. </w:t>
      </w:r>
      <w:r w:rsidRPr="00D26764">
        <w:t>Умеет ставить задачи по собственному развитию на основе проведённой профессиональной рефлексии.</w:t>
      </w:r>
    </w:p>
    <w:p w:rsidR="00401CFF" w:rsidRPr="00D26764" w:rsidRDefault="00401CFF" w:rsidP="002822F4">
      <w:pPr>
        <w:pStyle w:val="a8"/>
        <w:spacing w:before="0" w:beforeAutospacing="0" w:after="0" w:afterAutospacing="0"/>
        <w:jc w:val="both"/>
        <w:rPr>
          <w:color w:val="000000" w:themeColor="text1"/>
        </w:rPr>
      </w:pPr>
      <w:r w:rsidRPr="00D26764">
        <w:rPr>
          <w:color w:val="000000" w:themeColor="text1"/>
        </w:rPr>
        <w:t>;</w:t>
      </w:r>
      <w:r w:rsidRPr="00D26764">
        <w:rPr>
          <w:b/>
          <w:color w:val="000000" w:themeColor="text1"/>
        </w:rPr>
        <w:t xml:space="preserve"> </w:t>
      </w:r>
    </w:p>
    <w:p w:rsidR="00F061BC" w:rsidRPr="00D26764" w:rsidRDefault="00F061BC" w:rsidP="00F061BC">
      <w:pPr>
        <w:shd w:val="clear" w:color="auto" w:fill="D9D9D9"/>
        <w:ind w:right="29"/>
        <w:jc w:val="both"/>
        <w:rPr>
          <w:spacing w:val="-1"/>
        </w:rPr>
      </w:pPr>
      <w:r w:rsidRPr="00D26764">
        <w:rPr>
          <w:spacing w:val="-1"/>
        </w:rPr>
        <w:t xml:space="preserve">         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w:t>
      </w:r>
      <w:r w:rsidRPr="00D26764">
        <w:t>(специальные профессиональные) компетенции, связанные с конкретным профилем его подготовки.</w:t>
      </w:r>
    </w:p>
    <w:p w:rsidR="00F061BC" w:rsidRPr="00D26764" w:rsidRDefault="00F061BC" w:rsidP="00F061BC">
      <w:pPr>
        <w:shd w:val="clear" w:color="auto" w:fill="FFFFFF"/>
        <w:jc w:val="both"/>
      </w:pPr>
      <w:r w:rsidRPr="00D26764">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F061BC" w:rsidRPr="00D26764" w:rsidRDefault="00F061BC" w:rsidP="00F061BC">
      <w:pPr>
        <w:pStyle w:val="Style8"/>
        <w:widowControl/>
        <w:shd w:val="clear" w:color="auto" w:fill="FFFFFF"/>
        <w:jc w:val="both"/>
        <w:rPr>
          <w:rStyle w:val="FontStyle78"/>
          <w:rFonts w:eastAsia="Times New Roman"/>
          <w:b w:val="0"/>
          <w:i w:val="0"/>
          <w:sz w:val="24"/>
          <w:szCs w:val="24"/>
        </w:rPr>
      </w:pPr>
      <w:r w:rsidRPr="00D26764">
        <w:rPr>
          <w:rStyle w:val="FontStyle78"/>
          <w:rFonts w:eastAsia="Times New Roman"/>
          <w:b w:val="0"/>
          <w:i w:val="0"/>
          <w:sz w:val="24"/>
          <w:szCs w:val="24"/>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F061BC" w:rsidRPr="00D26764" w:rsidRDefault="00F061BC" w:rsidP="00F061BC">
      <w:pPr>
        <w:pStyle w:val="a8"/>
        <w:spacing w:before="0" w:beforeAutospacing="0" w:after="0" w:afterAutospacing="0"/>
        <w:ind w:left="709"/>
        <w:jc w:val="both"/>
      </w:pPr>
    </w:p>
    <w:p w:rsidR="00F712F1" w:rsidRPr="00D26764" w:rsidRDefault="00F712F1" w:rsidP="00F712F1">
      <w:pPr>
        <w:autoSpaceDE w:val="0"/>
        <w:autoSpaceDN w:val="0"/>
        <w:adjustRightInd w:val="0"/>
        <w:ind w:firstLine="709"/>
        <w:jc w:val="both"/>
        <w:rPr>
          <w:bCs/>
        </w:rPr>
      </w:pPr>
    </w:p>
    <w:p w:rsidR="00F712F1" w:rsidRPr="00D26764" w:rsidRDefault="00F712F1" w:rsidP="00F712F1">
      <w:pPr>
        <w:autoSpaceDE w:val="0"/>
        <w:autoSpaceDN w:val="0"/>
        <w:adjustRightInd w:val="0"/>
        <w:ind w:firstLine="709"/>
        <w:jc w:val="both"/>
        <w:rPr>
          <w:b/>
          <w:noProof/>
        </w:rPr>
      </w:pPr>
      <w:r w:rsidRPr="00D26764">
        <w:rPr>
          <w:b/>
          <w:bCs/>
        </w:rPr>
        <w:t>5.2.</w:t>
      </w:r>
      <w:r w:rsidRPr="00D26764">
        <w:t>Требования к структуре ООП подготовки бакалавров</w:t>
      </w:r>
      <w:r w:rsidR="00335D28" w:rsidRPr="00D26764">
        <w:t xml:space="preserve"> </w:t>
      </w:r>
      <w:r w:rsidRPr="00D26764">
        <w:rPr>
          <w:noProof/>
        </w:rPr>
        <w:t xml:space="preserve">по направлению </w:t>
      </w:r>
      <w:r w:rsidRPr="00D26764">
        <w:rPr>
          <w:b/>
          <w:noProof/>
        </w:rPr>
        <w:t xml:space="preserve">550300 Филологическое образование </w:t>
      </w:r>
    </w:p>
    <w:p w:rsidR="00335D28" w:rsidRPr="00D26764" w:rsidRDefault="00335D28" w:rsidP="00335D28">
      <w:pPr>
        <w:pStyle w:val="Style18"/>
        <w:widowControl/>
        <w:spacing w:line="240" w:lineRule="auto"/>
        <w:ind w:firstLine="709"/>
        <w:rPr>
          <w:rStyle w:val="FontStyle74"/>
          <w:color w:val="000000" w:themeColor="text1"/>
          <w:sz w:val="24"/>
          <w:szCs w:val="24"/>
        </w:rPr>
      </w:pPr>
      <w:r w:rsidRPr="00D26764">
        <w:rPr>
          <w:rStyle w:val="FontStyle74"/>
          <w:color w:val="000000" w:themeColor="text1"/>
          <w:sz w:val="24"/>
          <w:szCs w:val="24"/>
        </w:rPr>
        <w:t>Структура ООП подготовки бакалавров включает следующие блоки:</w:t>
      </w:r>
    </w:p>
    <w:p w:rsidR="00335D28" w:rsidRPr="00D26764" w:rsidRDefault="00335D28" w:rsidP="00335D28">
      <w:pPr>
        <w:pStyle w:val="Style18"/>
        <w:widowControl/>
        <w:spacing w:line="240" w:lineRule="auto"/>
        <w:ind w:firstLine="709"/>
        <w:rPr>
          <w:rStyle w:val="FontStyle74"/>
          <w:color w:val="000000" w:themeColor="text1"/>
          <w:sz w:val="24"/>
          <w:szCs w:val="24"/>
        </w:rPr>
      </w:pPr>
    </w:p>
    <w:p w:rsidR="001775B2" w:rsidRPr="00D26764" w:rsidRDefault="00335D28" w:rsidP="001775B2">
      <w:pPr>
        <w:autoSpaceDE w:val="0"/>
        <w:autoSpaceDN w:val="0"/>
        <w:adjustRightInd w:val="0"/>
        <w:ind w:firstLine="709"/>
        <w:jc w:val="center"/>
        <w:rPr>
          <w:b/>
          <w:noProof/>
        </w:rPr>
      </w:pPr>
      <w:bookmarkStart w:id="1" w:name="_Hlk38216538"/>
      <w:r w:rsidRPr="00D26764">
        <w:rPr>
          <w:b/>
          <w:color w:val="000000" w:themeColor="text1"/>
        </w:rPr>
        <w:t>Структура ООП бакалавриата</w:t>
      </w:r>
      <w:bookmarkEnd w:id="1"/>
      <w:r w:rsidRPr="00D26764">
        <w:rPr>
          <w:b/>
          <w:color w:val="000000" w:themeColor="text1"/>
        </w:rPr>
        <w:t xml:space="preserve"> </w:t>
      </w:r>
      <w:r w:rsidRPr="00D26764">
        <w:rPr>
          <w:rStyle w:val="FontStyle74"/>
          <w:b/>
          <w:color w:val="000000" w:themeColor="text1"/>
          <w:sz w:val="24"/>
          <w:szCs w:val="24"/>
        </w:rPr>
        <w:t xml:space="preserve">по направлению </w:t>
      </w:r>
      <w:r w:rsidR="001775B2" w:rsidRPr="00D26764">
        <w:rPr>
          <w:b/>
          <w:noProof/>
        </w:rPr>
        <w:t>550300 Филологическое образование</w:t>
      </w:r>
    </w:p>
    <w:p w:rsidR="00335D28" w:rsidRPr="00D26764" w:rsidRDefault="00335D28" w:rsidP="00335D28">
      <w:pPr>
        <w:jc w:val="center"/>
        <w:rPr>
          <w:rStyle w:val="FontStyle74"/>
          <w:b/>
          <w:color w:val="000000" w:themeColor="text1"/>
          <w:sz w:val="24"/>
          <w:szCs w:val="24"/>
        </w:rPr>
      </w:pPr>
      <w:r w:rsidRPr="00D26764">
        <w:rPr>
          <w:rStyle w:val="FontStyle74"/>
          <w:b/>
          <w:color w:val="000000" w:themeColor="text1"/>
          <w:sz w:val="24"/>
          <w:szCs w:val="24"/>
        </w:rPr>
        <w:t xml:space="preserve">           </w:t>
      </w:r>
    </w:p>
    <w:p w:rsidR="00335D28" w:rsidRPr="00D26764" w:rsidRDefault="00335D28" w:rsidP="00335D28">
      <w:pPr>
        <w:jc w:val="right"/>
        <w:rPr>
          <w:rStyle w:val="FontStyle74"/>
          <w:color w:val="000000" w:themeColor="text1"/>
          <w:sz w:val="24"/>
          <w:szCs w:val="24"/>
          <w:lang w:val="ky-KG"/>
        </w:rPr>
      </w:pPr>
      <w:r w:rsidRPr="00D26764">
        <w:rPr>
          <w:color w:val="000000" w:themeColor="text1"/>
          <w:lang w:val="ky-KG"/>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379"/>
        <w:gridCol w:w="2232"/>
      </w:tblGrid>
      <w:tr w:rsidR="00335D28" w:rsidRPr="00D26764" w:rsidTr="00445FAE">
        <w:tc>
          <w:tcPr>
            <w:tcW w:w="7338" w:type="dxa"/>
            <w:gridSpan w:val="2"/>
            <w:shd w:val="clear" w:color="auto" w:fill="auto"/>
          </w:tcPr>
          <w:p w:rsidR="00335D28" w:rsidRPr="00D26764" w:rsidRDefault="00335D28" w:rsidP="00445FAE">
            <w:pPr>
              <w:pStyle w:val="Style18"/>
              <w:widowControl/>
              <w:spacing w:line="240" w:lineRule="auto"/>
              <w:ind w:firstLine="0"/>
              <w:jc w:val="center"/>
              <w:rPr>
                <w:rStyle w:val="FontStyle74"/>
                <w:b/>
                <w:color w:val="000000" w:themeColor="text1"/>
                <w:sz w:val="24"/>
                <w:szCs w:val="24"/>
              </w:rPr>
            </w:pPr>
            <w:r w:rsidRPr="00D26764">
              <w:rPr>
                <w:rStyle w:val="FontStyle74"/>
                <w:b/>
                <w:color w:val="000000" w:themeColor="text1"/>
                <w:sz w:val="24"/>
                <w:szCs w:val="24"/>
              </w:rPr>
              <w:t>Структура ООП подготовки бакалавров</w:t>
            </w:r>
          </w:p>
        </w:tc>
        <w:tc>
          <w:tcPr>
            <w:tcW w:w="2232" w:type="dxa"/>
            <w:shd w:val="clear" w:color="auto" w:fill="auto"/>
          </w:tcPr>
          <w:p w:rsidR="00335D28" w:rsidRPr="00D26764" w:rsidRDefault="00335D28" w:rsidP="00445FAE">
            <w:pPr>
              <w:pStyle w:val="Style18"/>
              <w:widowControl/>
              <w:spacing w:line="240" w:lineRule="auto"/>
              <w:ind w:firstLine="0"/>
              <w:jc w:val="center"/>
              <w:rPr>
                <w:rStyle w:val="FontStyle74"/>
                <w:b/>
                <w:color w:val="000000" w:themeColor="text1"/>
                <w:sz w:val="24"/>
                <w:szCs w:val="24"/>
              </w:rPr>
            </w:pPr>
            <w:r w:rsidRPr="00D26764">
              <w:rPr>
                <w:rStyle w:val="FontStyle74"/>
                <w:b/>
                <w:color w:val="000000" w:themeColor="text1"/>
                <w:sz w:val="24"/>
                <w:szCs w:val="24"/>
              </w:rPr>
              <w:t>Объем ООП подготовки бакалавров и ее блоков в кредитах</w:t>
            </w:r>
          </w:p>
        </w:tc>
      </w:tr>
      <w:tr w:rsidR="00335D28" w:rsidRPr="00D26764" w:rsidTr="00445FAE">
        <w:tc>
          <w:tcPr>
            <w:tcW w:w="959" w:type="dxa"/>
            <w:shd w:val="clear" w:color="auto" w:fill="auto"/>
          </w:tcPr>
          <w:p w:rsidR="00335D28" w:rsidRPr="00D26764" w:rsidRDefault="00335D28" w:rsidP="00445FAE">
            <w:pPr>
              <w:pStyle w:val="Style18"/>
              <w:widowControl/>
              <w:spacing w:line="240" w:lineRule="auto"/>
              <w:ind w:firstLine="0"/>
              <w:rPr>
                <w:rStyle w:val="FontStyle74"/>
                <w:color w:val="000000" w:themeColor="text1"/>
                <w:sz w:val="24"/>
                <w:szCs w:val="24"/>
              </w:rPr>
            </w:pPr>
            <w:r w:rsidRPr="00D26764">
              <w:rPr>
                <w:rStyle w:val="FontStyle74"/>
                <w:color w:val="000000" w:themeColor="text1"/>
                <w:sz w:val="24"/>
                <w:szCs w:val="24"/>
              </w:rPr>
              <w:t>Блок 1</w:t>
            </w:r>
          </w:p>
        </w:tc>
        <w:tc>
          <w:tcPr>
            <w:tcW w:w="6379" w:type="dxa"/>
            <w:shd w:val="clear" w:color="auto" w:fill="auto"/>
          </w:tcPr>
          <w:p w:rsidR="00335D28" w:rsidRPr="00D26764" w:rsidRDefault="00335D28" w:rsidP="00445FAE">
            <w:pPr>
              <w:pStyle w:val="Style18"/>
              <w:widowControl/>
              <w:spacing w:line="240" w:lineRule="auto"/>
              <w:ind w:firstLine="0"/>
              <w:rPr>
                <w:rStyle w:val="FontStyle74"/>
                <w:color w:val="000000" w:themeColor="text1"/>
                <w:sz w:val="24"/>
                <w:szCs w:val="24"/>
              </w:rPr>
            </w:pPr>
            <w:r w:rsidRPr="00D26764">
              <w:rPr>
                <w:rStyle w:val="FontStyle74"/>
                <w:color w:val="000000" w:themeColor="text1"/>
                <w:sz w:val="24"/>
                <w:szCs w:val="24"/>
              </w:rPr>
              <w:t>Дисциплины</w:t>
            </w:r>
          </w:p>
        </w:tc>
        <w:tc>
          <w:tcPr>
            <w:tcW w:w="2232" w:type="dxa"/>
            <w:shd w:val="clear" w:color="auto" w:fill="auto"/>
          </w:tcPr>
          <w:p w:rsidR="00335D28" w:rsidRPr="00D26764" w:rsidRDefault="00335D28" w:rsidP="00445FAE">
            <w:pPr>
              <w:pStyle w:val="Style18"/>
              <w:widowControl/>
              <w:spacing w:line="240" w:lineRule="auto"/>
              <w:ind w:firstLine="0"/>
              <w:jc w:val="center"/>
              <w:rPr>
                <w:rStyle w:val="FontStyle74"/>
                <w:color w:val="000000" w:themeColor="text1"/>
                <w:sz w:val="24"/>
                <w:szCs w:val="24"/>
              </w:rPr>
            </w:pPr>
            <w:r w:rsidRPr="00D26764">
              <w:rPr>
                <w:rStyle w:val="FontStyle74"/>
                <w:color w:val="000000" w:themeColor="text1"/>
                <w:sz w:val="24"/>
                <w:szCs w:val="24"/>
              </w:rPr>
              <w:t>165-210</w:t>
            </w:r>
          </w:p>
        </w:tc>
      </w:tr>
      <w:tr w:rsidR="00335D28" w:rsidRPr="00D26764" w:rsidTr="00445FAE">
        <w:tc>
          <w:tcPr>
            <w:tcW w:w="959" w:type="dxa"/>
            <w:shd w:val="clear" w:color="auto" w:fill="auto"/>
          </w:tcPr>
          <w:p w:rsidR="00335D28" w:rsidRPr="00D26764" w:rsidRDefault="00335D28" w:rsidP="00445FAE">
            <w:pPr>
              <w:pStyle w:val="Style18"/>
              <w:widowControl/>
              <w:spacing w:line="240" w:lineRule="auto"/>
              <w:ind w:firstLine="0"/>
              <w:rPr>
                <w:rStyle w:val="FontStyle74"/>
                <w:color w:val="000000" w:themeColor="text1"/>
                <w:sz w:val="24"/>
                <w:szCs w:val="24"/>
              </w:rPr>
            </w:pPr>
          </w:p>
        </w:tc>
        <w:tc>
          <w:tcPr>
            <w:tcW w:w="6379" w:type="dxa"/>
            <w:shd w:val="clear" w:color="auto" w:fill="auto"/>
          </w:tcPr>
          <w:p w:rsidR="00335D28" w:rsidRPr="00D26764" w:rsidRDefault="00335D28" w:rsidP="00335D28">
            <w:pPr>
              <w:pStyle w:val="Style18"/>
              <w:widowControl/>
              <w:numPr>
                <w:ilvl w:val="0"/>
                <w:numId w:val="49"/>
              </w:numPr>
              <w:spacing w:line="240" w:lineRule="auto"/>
              <w:rPr>
                <w:rStyle w:val="FontStyle74"/>
                <w:color w:val="000000" w:themeColor="text1"/>
                <w:sz w:val="24"/>
                <w:szCs w:val="24"/>
              </w:rPr>
            </w:pPr>
            <w:r w:rsidRPr="00D26764">
              <w:rPr>
                <w:rStyle w:val="FontStyle74"/>
                <w:color w:val="000000" w:themeColor="text1"/>
                <w:sz w:val="24"/>
                <w:szCs w:val="24"/>
              </w:rPr>
              <w:t>Гуманитарный, социальный и экономический цикл</w:t>
            </w:r>
          </w:p>
          <w:p w:rsidR="00335D28" w:rsidRPr="00D26764" w:rsidRDefault="00335D28" w:rsidP="00445FAE">
            <w:pPr>
              <w:pStyle w:val="Style18"/>
              <w:widowControl/>
              <w:spacing w:line="240" w:lineRule="auto"/>
              <w:ind w:left="1080" w:firstLine="0"/>
              <w:rPr>
                <w:rStyle w:val="FontStyle74"/>
                <w:color w:val="000000" w:themeColor="text1"/>
                <w:sz w:val="24"/>
                <w:szCs w:val="24"/>
              </w:rPr>
            </w:pPr>
          </w:p>
          <w:p w:rsidR="00335D28" w:rsidRPr="00D26764" w:rsidRDefault="00335D28" w:rsidP="00445FAE">
            <w:pPr>
              <w:pStyle w:val="Style18"/>
              <w:widowControl/>
              <w:spacing w:line="240" w:lineRule="auto"/>
              <w:ind w:left="1080" w:firstLine="0"/>
              <w:rPr>
                <w:rStyle w:val="FontStyle74"/>
                <w:color w:val="000000" w:themeColor="text1"/>
                <w:sz w:val="24"/>
                <w:szCs w:val="24"/>
              </w:rPr>
            </w:pPr>
          </w:p>
          <w:p w:rsidR="00335D28" w:rsidRPr="00D26764" w:rsidRDefault="00335D28" w:rsidP="00335D28">
            <w:pPr>
              <w:pStyle w:val="Style18"/>
              <w:widowControl/>
              <w:numPr>
                <w:ilvl w:val="0"/>
                <w:numId w:val="49"/>
              </w:numPr>
              <w:spacing w:line="240" w:lineRule="auto"/>
              <w:rPr>
                <w:rStyle w:val="FontStyle74"/>
                <w:color w:val="000000" w:themeColor="text1"/>
                <w:sz w:val="24"/>
                <w:szCs w:val="24"/>
              </w:rPr>
            </w:pPr>
            <w:r w:rsidRPr="00D26764">
              <w:rPr>
                <w:rStyle w:val="FontStyle74"/>
                <w:color w:val="000000" w:themeColor="text1"/>
                <w:sz w:val="24"/>
                <w:szCs w:val="24"/>
              </w:rPr>
              <w:t>Математический и естественнонаучный цикл</w:t>
            </w:r>
          </w:p>
          <w:p w:rsidR="00335D28" w:rsidRPr="00D26764" w:rsidRDefault="00335D28" w:rsidP="00445FAE">
            <w:pPr>
              <w:pStyle w:val="Style18"/>
              <w:widowControl/>
              <w:spacing w:line="240" w:lineRule="auto"/>
              <w:ind w:left="1080" w:firstLine="0"/>
              <w:rPr>
                <w:rStyle w:val="FontStyle74"/>
                <w:color w:val="000000" w:themeColor="text1"/>
                <w:sz w:val="24"/>
                <w:szCs w:val="24"/>
              </w:rPr>
            </w:pPr>
          </w:p>
          <w:p w:rsidR="00335D28" w:rsidRPr="00D26764" w:rsidRDefault="00335D28" w:rsidP="00335D28">
            <w:pPr>
              <w:pStyle w:val="Style18"/>
              <w:widowControl/>
              <w:numPr>
                <w:ilvl w:val="0"/>
                <w:numId w:val="49"/>
              </w:numPr>
              <w:spacing w:line="240" w:lineRule="auto"/>
              <w:rPr>
                <w:rStyle w:val="FontStyle74"/>
                <w:color w:val="000000" w:themeColor="text1"/>
                <w:sz w:val="24"/>
                <w:szCs w:val="24"/>
              </w:rPr>
            </w:pPr>
            <w:r w:rsidRPr="00D26764">
              <w:rPr>
                <w:rStyle w:val="FontStyle74"/>
                <w:color w:val="000000" w:themeColor="text1"/>
                <w:sz w:val="24"/>
                <w:szCs w:val="24"/>
              </w:rPr>
              <w:t>Профессиональный цикл</w:t>
            </w:r>
          </w:p>
        </w:tc>
        <w:tc>
          <w:tcPr>
            <w:tcW w:w="2232" w:type="dxa"/>
            <w:shd w:val="clear" w:color="auto" w:fill="auto"/>
          </w:tcPr>
          <w:p w:rsidR="00335D28" w:rsidRPr="00D26764" w:rsidRDefault="00335D28" w:rsidP="00445FAE">
            <w:pPr>
              <w:pStyle w:val="Style18"/>
              <w:widowControl/>
              <w:spacing w:line="240" w:lineRule="auto"/>
              <w:ind w:firstLine="0"/>
              <w:jc w:val="center"/>
              <w:rPr>
                <w:rStyle w:val="FontStyle74"/>
                <w:color w:val="000000" w:themeColor="text1"/>
                <w:sz w:val="24"/>
                <w:szCs w:val="24"/>
              </w:rPr>
            </w:pPr>
            <w:r w:rsidRPr="00D26764">
              <w:rPr>
                <w:rStyle w:val="FontStyle74"/>
                <w:color w:val="000000" w:themeColor="text1"/>
                <w:sz w:val="24"/>
                <w:szCs w:val="24"/>
              </w:rPr>
              <w:t>20-35 количество определяется УМО</w:t>
            </w:r>
          </w:p>
          <w:p w:rsidR="00335D28" w:rsidRPr="00D26764" w:rsidRDefault="00335D28" w:rsidP="00445FAE">
            <w:pPr>
              <w:pStyle w:val="Style18"/>
              <w:widowControl/>
              <w:spacing w:line="240" w:lineRule="auto"/>
              <w:ind w:firstLine="0"/>
              <w:jc w:val="center"/>
              <w:rPr>
                <w:rStyle w:val="FontStyle74"/>
                <w:color w:val="000000" w:themeColor="text1"/>
                <w:sz w:val="24"/>
                <w:szCs w:val="24"/>
              </w:rPr>
            </w:pPr>
            <w:r w:rsidRPr="00D26764">
              <w:rPr>
                <w:rStyle w:val="FontStyle74"/>
                <w:color w:val="000000" w:themeColor="text1"/>
                <w:sz w:val="24"/>
                <w:szCs w:val="24"/>
              </w:rPr>
              <w:t>15-20 количество определяется УМО</w:t>
            </w:r>
          </w:p>
          <w:p w:rsidR="00335D28" w:rsidRPr="00D26764" w:rsidRDefault="00335D28" w:rsidP="00445FAE">
            <w:pPr>
              <w:pStyle w:val="Style18"/>
              <w:widowControl/>
              <w:spacing w:line="240" w:lineRule="auto"/>
              <w:ind w:firstLine="0"/>
              <w:jc w:val="center"/>
              <w:rPr>
                <w:rStyle w:val="FontStyle74"/>
                <w:color w:val="000000" w:themeColor="text1"/>
                <w:sz w:val="24"/>
                <w:szCs w:val="24"/>
              </w:rPr>
            </w:pPr>
            <w:r w:rsidRPr="00D26764">
              <w:rPr>
                <w:rStyle w:val="FontStyle74"/>
                <w:color w:val="000000" w:themeColor="text1"/>
                <w:sz w:val="24"/>
                <w:szCs w:val="24"/>
              </w:rPr>
              <w:t>140-160 количество определяется УМО</w:t>
            </w:r>
          </w:p>
        </w:tc>
      </w:tr>
      <w:tr w:rsidR="00335D28" w:rsidRPr="00D26764" w:rsidTr="00445FAE">
        <w:tc>
          <w:tcPr>
            <w:tcW w:w="959" w:type="dxa"/>
            <w:shd w:val="clear" w:color="auto" w:fill="auto"/>
          </w:tcPr>
          <w:p w:rsidR="00335D28" w:rsidRPr="00D26764" w:rsidRDefault="00335D28" w:rsidP="00445FAE">
            <w:pPr>
              <w:pStyle w:val="Style18"/>
              <w:widowControl/>
              <w:spacing w:line="240" w:lineRule="auto"/>
              <w:ind w:firstLine="0"/>
              <w:rPr>
                <w:rStyle w:val="FontStyle74"/>
                <w:color w:val="000000" w:themeColor="text1"/>
                <w:sz w:val="24"/>
                <w:szCs w:val="24"/>
              </w:rPr>
            </w:pPr>
            <w:r w:rsidRPr="00D26764">
              <w:rPr>
                <w:rStyle w:val="FontStyle74"/>
                <w:color w:val="000000" w:themeColor="text1"/>
                <w:sz w:val="24"/>
                <w:szCs w:val="24"/>
              </w:rPr>
              <w:t>Блок 2</w:t>
            </w:r>
          </w:p>
        </w:tc>
        <w:tc>
          <w:tcPr>
            <w:tcW w:w="6379" w:type="dxa"/>
            <w:shd w:val="clear" w:color="auto" w:fill="auto"/>
          </w:tcPr>
          <w:p w:rsidR="00335D28" w:rsidRPr="00D26764" w:rsidRDefault="00335D28" w:rsidP="00445FAE">
            <w:pPr>
              <w:pStyle w:val="Style18"/>
              <w:widowControl/>
              <w:spacing w:line="240" w:lineRule="auto"/>
              <w:ind w:firstLine="0"/>
              <w:rPr>
                <w:rStyle w:val="FontStyle74"/>
                <w:color w:val="000000" w:themeColor="text1"/>
                <w:sz w:val="24"/>
                <w:szCs w:val="24"/>
              </w:rPr>
            </w:pPr>
            <w:r w:rsidRPr="00D26764">
              <w:rPr>
                <w:rStyle w:val="FontStyle74"/>
                <w:color w:val="000000" w:themeColor="text1"/>
                <w:sz w:val="24"/>
                <w:szCs w:val="24"/>
              </w:rPr>
              <w:t>Практика</w:t>
            </w:r>
          </w:p>
        </w:tc>
        <w:tc>
          <w:tcPr>
            <w:tcW w:w="2232" w:type="dxa"/>
            <w:shd w:val="clear" w:color="auto" w:fill="auto"/>
          </w:tcPr>
          <w:p w:rsidR="00335D28" w:rsidRPr="00D26764" w:rsidRDefault="00335D28" w:rsidP="00445FAE">
            <w:pPr>
              <w:pStyle w:val="Style18"/>
              <w:widowControl/>
              <w:spacing w:line="240" w:lineRule="auto"/>
              <w:ind w:firstLine="0"/>
              <w:jc w:val="center"/>
              <w:rPr>
                <w:rStyle w:val="FontStyle74"/>
                <w:color w:val="000000" w:themeColor="text1"/>
                <w:sz w:val="24"/>
                <w:szCs w:val="24"/>
              </w:rPr>
            </w:pPr>
            <w:r w:rsidRPr="00D26764">
              <w:rPr>
                <w:rStyle w:val="FontStyle74"/>
                <w:color w:val="000000" w:themeColor="text1"/>
                <w:sz w:val="24"/>
                <w:szCs w:val="24"/>
              </w:rPr>
              <w:t>15-25</w:t>
            </w:r>
          </w:p>
        </w:tc>
      </w:tr>
      <w:tr w:rsidR="00335D28" w:rsidRPr="00D26764" w:rsidTr="00445FAE">
        <w:tc>
          <w:tcPr>
            <w:tcW w:w="959" w:type="dxa"/>
            <w:shd w:val="clear" w:color="auto" w:fill="auto"/>
          </w:tcPr>
          <w:p w:rsidR="00335D28" w:rsidRPr="00D26764" w:rsidRDefault="00335D28" w:rsidP="00445FAE">
            <w:pPr>
              <w:pStyle w:val="Style18"/>
              <w:widowControl/>
              <w:spacing w:line="240" w:lineRule="auto"/>
              <w:ind w:firstLine="0"/>
              <w:rPr>
                <w:rStyle w:val="FontStyle74"/>
                <w:color w:val="000000" w:themeColor="text1"/>
                <w:sz w:val="24"/>
                <w:szCs w:val="24"/>
              </w:rPr>
            </w:pPr>
            <w:r w:rsidRPr="00D26764">
              <w:rPr>
                <w:rStyle w:val="FontStyle74"/>
                <w:color w:val="000000" w:themeColor="text1"/>
                <w:sz w:val="24"/>
                <w:szCs w:val="24"/>
              </w:rPr>
              <w:t>Блок 2</w:t>
            </w:r>
          </w:p>
        </w:tc>
        <w:tc>
          <w:tcPr>
            <w:tcW w:w="6379" w:type="dxa"/>
            <w:shd w:val="clear" w:color="auto" w:fill="auto"/>
          </w:tcPr>
          <w:p w:rsidR="00335D28" w:rsidRPr="00D26764" w:rsidRDefault="00335D28" w:rsidP="00445FAE">
            <w:pPr>
              <w:pStyle w:val="Style18"/>
              <w:widowControl/>
              <w:spacing w:line="240" w:lineRule="auto"/>
              <w:ind w:firstLine="0"/>
              <w:rPr>
                <w:rStyle w:val="FontStyle74"/>
                <w:color w:val="000000" w:themeColor="text1"/>
                <w:sz w:val="24"/>
                <w:szCs w:val="24"/>
              </w:rPr>
            </w:pPr>
            <w:r w:rsidRPr="00D26764">
              <w:rPr>
                <w:rStyle w:val="FontStyle74"/>
                <w:color w:val="000000" w:themeColor="text1"/>
                <w:sz w:val="24"/>
                <w:szCs w:val="24"/>
              </w:rPr>
              <w:t xml:space="preserve">Государственная итоговая аттестация </w:t>
            </w:r>
          </w:p>
        </w:tc>
        <w:tc>
          <w:tcPr>
            <w:tcW w:w="2232" w:type="dxa"/>
            <w:shd w:val="clear" w:color="auto" w:fill="auto"/>
          </w:tcPr>
          <w:p w:rsidR="00335D28" w:rsidRPr="00D26764" w:rsidRDefault="00335D28" w:rsidP="00445FAE">
            <w:pPr>
              <w:pStyle w:val="Style18"/>
              <w:widowControl/>
              <w:spacing w:line="240" w:lineRule="auto"/>
              <w:ind w:firstLine="0"/>
              <w:jc w:val="center"/>
              <w:rPr>
                <w:rStyle w:val="FontStyle74"/>
                <w:color w:val="000000" w:themeColor="text1"/>
                <w:sz w:val="24"/>
                <w:szCs w:val="24"/>
              </w:rPr>
            </w:pPr>
            <w:r w:rsidRPr="00D26764">
              <w:rPr>
                <w:rStyle w:val="FontStyle74"/>
                <w:color w:val="000000" w:themeColor="text1"/>
                <w:sz w:val="24"/>
                <w:szCs w:val="24"/>
              </w:rPr>
              <w:t>10-15</w:t>
            </w:r>
          </w:p>
        </w:tc>
      </w:tr>
      <w:tr w:rsidR="00335D28" w:rsidRPr="00D26764" w:rsidTr="00445FAE">
        <w:tc>
          <w:tcPr>
            <w:tcW w:w="7338" w:type="dxa"/>
            <w:gridSpan w:val="2"/>
            <w:shd w:val="clear" w:color="auto" w:fill="auto"/>
          </w:tcPr>
          <w:p w:rsidR="00335D28" w:rsidRPr="00D26764" w:rsidRDefault="00335D28" w:rsidP="00445FAE">
            <w:pPr>
              <w:pStyle w:val="Style18"/>
              <w:widowControl/>
              <w:spacing w:line="240" w:lineRule="auto"/>
              <w:ind w:firstLine="0"/>
              <w:rPr>
                <w:rStyle w:val="FontStyle74"/>
                <w:b/>
                <w:color w:val="000000" w:themeColor="text1"/>
                <w:sz w:val="24"/>
                <w:szCs w:val="24"/>
              </w:rPr>
            </w:pPr>
            <w:r w:rsidRPr="00D26764">
              <w:rPr>
                <w:rStyle w:val="FontStyle74"/>
                <w:b/>
                <w:color w:val="000000" w:themeColor="text1"/>
                <w:sz w:val="24"/>
                <w:szCs w:val="24"/>
              </w:rPr>
              <w:t>Объем ООП ВПО по подготовке бакалавров</w:t>
            </w:r>
          </w:p>
        </w:tc>
        <w:tc>
          <w:tcPr>
            <w:tcW w:w="2232" w:type="dxa"/>
            <w:shd w:val="clear" w:color="auto" w:fill="auto"/>
          </w:tcPr>
          <w:p w:rsidR="00335D28" w:rsidRPr="00D26764" w:rsidRDefault="00335D28" w:rsidP="00445FAE">
            <w:pPr>
              <w:pStyle w:val="Style18"/>
              <w:widowControl/>
              <w:spacing w:line="240" w:lineRule="auto"/>
              <w:ind w:firstLine="0"/>
              <w:jc w:val="center"/>
              <w:rPr>
                <w:rStyle w:val="FontStyle74"/>
                <w:b/>
                <w:color w:val="000000" w:themeColor="text1"/>
                <w:sz w:val="24"/>
                <w:szCs w:val="24"/>
              </w:rPr>
            </w:pPr>
            <w:r w:rsidRPr="00D26764">
              <w:rPr>
                <w:rStyle w:val="FontStyle74"/>
                <w:b/>
                <w:color w:val="000000" w:themeColor="text1"/>
                <w:sz w:val="24"/>
                <w:szCs w:val="24"/>
              </w:rPr>
              <w:t>240</w:t>
            </w:r>
          </w:p>
        </w:tc>
      </w:tr>
      <w:tr w:rsidR="00335D28" w:rsidRPr="00D26764" w:rsidTr="00445FAE">
        <w:tc>
          <w:tcPr>
            <w:tcW w:w="7338" w:type="dxa"/>
            <w:gridSpan w:val="2"/>
            <w:shd w:val="clear" w:color="auto" w:fill="auto"/>
          </w:tcPr>
          <w:p w:rsidR="00335D28" w:rsidRPr="00D26764" w:rsidRDefault="00335D28" w:rsidP="00445FAE">
            <w:pPr>
              <w:pStyle w:val="Style18"/>
              <w:widowControl/>
              <w:spacing w:line="240" w:lineRule="auto"/>
              <w:ind w:firstLine="0"/>
              <w:rPr>
                <w:rStyle w:val="FontStyle74"/>
                <w:b/>
                <w:color w:val="000000" w:themeColor="text1"/>
                <w:sz w:val="24"/>
                <w:szCs w:val="24"/>
              </w:rPr>
            </w:pPr>
          </w:p>
        </w:tc>
        <w:tc>
          <w:tcPr>
            <w:tcW w:w="2232" w:type="dxa"/>
            <w:shd w:val="clear" w:color="auto" w:fill="auto"/>
          </w:tcPr>
          <w:p w:rsidR="00335D28" w:rsidRPr="00D26764" w:rsidRDefault="00335D28" w:rsidP="00445FAE">
            <w:pPr>
              <w:pStyle w:val="Style18"/>
              <w:widowControl/>
              <w:spacing w:line="240" w:lineRule="auto"/>
              <w:ind w:firstLine="0"/>
              <w:jc w:val="center"/>
              <w:rPr>
                <w:rStyle w:val="FontStyle74"/>
                <w:b/>
                <w:color w:val="000000" w:themeColor="text1"/>
                <w:sz w:val="24"/>
                <w:szCs w:val="24"/>
              </w:rPr>
            </w:pPr>
          </w:p>
        </w:tc>
      </w:tr>
    </w:tbl>
    <w:p w:rsidR="00C1661B" w:rsidRPr="00D26764" w:rsidRDefault="00C1661B" w:rsidP="00C1661B">
      <w:pPr>
        <w:pStyle w:val="Style18"/>
        <w:widowControl/>
        <w:spacing w:line="240" w:lineRule="auto"/>
        <w:ind w:firstLine="709"/>
        <w:rPr>
          <w:rStyle w:val="FontStyle74"/>
          <w:sz w:val="24"/>
          <w:szCs w:val="24"/>
        </w:rPr>
      </w:pPr>
      <w:r w:rsidRPr="00D26764">
        <w:rPr>
          <w:rStyle w:val="FontStyle74"/>
          <w:sz w:val="24"/>
          <w:szCs w:val="24"/>
        </w:rPr>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C1661B" w:rsidRPr="00D26764" w:rsidRDefault="00C1661B" w:rsidP="00C1661B">
      <w:pPr>
        <w:pStyle w:val="Style18"/>
        <w:widowControl/>
        <w:spacing w:line="240" w:lineRule="auto"/>
        <w:ind w:firstLine="709"/>
        <w:rPr>
          <w:rStyle w:val="FontStyle74"/>
          <w:sz w:val="24"/>
          <w:szCs w:val="24"/>
        </w:rPr>
      </w:pPr>
      <w:r w:rsidRPr="00D26764">
        <w:rPr>
          <w:rStyle w:val="FontStyle74"/>
          <w:sz w:val="24"/>
          <w:szCs w:val="24"/>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C1661B" w:rsidRPr="00D26764" w:rsidRDefault="00C1661B" w:rsidP="00C1661B">
      <w:pPr>
        <w:pStyle w:val="Style18"/>
        <w:widowControl/>
        <w:spacing w:line="240" w:lineRule="auto"/>
        <w:ind w:firstLine="709"/>
        <w:rPr>
          <w:rStyle w:val="FontStyle74"/>
          <w:sz w:val="24"/>
          <w:szCs w:val="24"/>
        </w:rPr>
      </w:pPr>
      <w:r w:rsidRPr="00D26764">
        <w:rPr>
          <w:rStyle w:val="FontStyle74"/>
          <w:sz w:val="24"/>
          <w:szCs w:val="24"/>
        </w:rPr>
        <w:t>5.2.1. ООП подготовки бакалавров должна обеспечить реализацию:</w:t>
      </w:r>
    </w:p>
    <w:p w:rsidR="00C1661B" w:rsidRPr="00D26764" w:rsidRDefault="00C1661B" w:rsidP="00C1661B">
      <w:pPr>
        <w:pStyle w:val="Style18"/>
        <w:widowControl/>
        <w:numPr>
          <w:ilvl w:val="0"/>
          <w:numId w:val="48"/>
        </w:numPr>
        <w:tabs>
          <w:tab w:val="left" w:pos="993"/>
        </w:tabs>
        <w:spacing w:line="240" w:lineRule="auto"/>
        <w:ind w:left="0" w:firstLine="709"/>
        <w:rPr>
          <w:rStyle w:val="FontStyle74"/>
          <w:sz w:val="24"/>
          <w:szCs w:val="24"/>
        </w:rPr>
      </w:pPr>
      <w:r w:rsidRPr="00D26764">
        <w:rPr>
          <w:rStyle w:val="FontStyle74"/>
          <w:sz w:val="24"/>
          <w:szCs w:val="24"/>
        </w:rPr>
        <w:t xml:space="preserve">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w:t>
      </w:r>
      <w:r w:rsidRPr="00D26764">
        <w:rPr>
          <w:rStyle w:val="FontStyle74"/>
          <w:sz w:val="24"/>
          <w:szCs w:val="24"/>
        </w:rPr>
        <w:lastRenderedPageBreak/>
        <w:t>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C1661B" w:rsidRPr="00D26764" w:rsidRDefault="00C1661B" w:rsidP="00C1661B">
      <w:pPr>
        <w:pStyle w:val="Style18"/>
        <w:widowControl/>
        <w:numPr>
          <w:ilvl w:val="0"/>
          <w:numId w:val="48"/>
        </w:numPr>
        <w:tabs>
          <w:tab w:val="left" w:pos="993"/>
        </w:tabs>
        <w:spacing w:line="240" w:lineRule="auto"/>
        <w:ind w:left="0" w:firstLine="709"/>
        <w:rPr>
          <w:rStyle w:val="FontStyle74"/>
          <w:sz w:val="24"/>
          <w:szCs w:val="24"/>
        </w:rPr>
      </w:pPr>
      <w:r w:rsidRPr="00D26764">
        <w:rPr>
          <w:rStyle w:val="FontStyle74"/>
          <w:sz w:val="24"/>
          <w:szCs w:val="24"/>
        </w:rPr>
        <w:t xml:space="preserve">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 </w:t>
      </w:r>
    </w:p>
    <w:p w:rsidR="00C1661B" w:rsidRPr="00D26764" w:rsidRDefault="00C1661B" w:rsidP="00C53FEA">
      <w:pPr>
        <w:rPr>
          <w:rStyle w:val="FontStyle74"/>
          <w:sz w:val="24"/>
          <w:szCs w:val="24"/>
        </w:rPr>
      </w:pPr>
      <w:r w:rsidRPr="00D26764">
        <w:rPr>
          <w:rStyle w:val="FontStyle74"/>
          <w:sz w:val="24"/>
          <w:szCs w:val="24"/>
        </w:rPr>
        <w:t>5.2.2. Блок 2 «Практика</w:t>
      </w:r>
      <w:r w:rsidR="00C53FEA" w:rsidRPr="00D26764">
        <w:rPr>
          <w:rStyle w:val="FontStyle74"/>
          <w:sz w:val="24"/>
          <w:szCs w:val="24"/>
        </w:rPr>
        <w:t>» включает ознакомительную практику (адаптационно-педагогическая) и педагогическую (профессионально-базовая, профессионально-профильная, предквалификационная</w:t>
      </w:r>
      <w:r w:rsidRPr="00D26764">
        <w:rPr>
          <w:rStyle w:val="FontStyle74"/>
          <w:sz w:val="24"/>
          <w:szCs w:val="24"/>
        </w:rPr>
        <w:t>) практику.</w:t>
      </w:r>
      <w:r w:rsidRPr="00D26764">
        <w:t xml:space="preserve"> </w:t>
      </w:r>
    </w:p>
    <w:p w:rsidR="00C1661B" w:rsidRPr="00D26764" w:rsidRDefault="00C1661B" w:rsidP="00C1661B">
      <w:pPr>
        <w:pStyle w:val="Style18"/>
        <w:widowControl/>
        <w:spacing w:line="240" w:lineRule="auto"/>
        <w:ind w:firstLine="709"/>
        <w:rPr>
          <w:rStyle w:val="FontStyle74"/>
          <w:sz w:val="24"/>
          <w:szCs w:val="24"/>
        </w:rPr>
      </w:pPr>
      <w:r w:rsidRPr="00D26764">
        <w:rPr>
          <w:rStyle w:val="FontStyle74"/>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C1661B" w:rsidRPr="00D26764" w:rsidRDefault="00C1661B" w:rsidP="00C1661B">
      <w:pPr>
        <w:pStyle w:val="Style18"/>
        <w:widowControl/>
        <w:spacing w:line="240" w:lineRule="auto"/>
        <w:ind w:firstLine="709"/>
        <w:rPr>
          <w:rStyle w:val="FontStyle74"/>
          <w:sz w:val="24"/>
          <w:szCs w:val="24"/>
        </w:rPr>
      </w:pPr>
      <w:r w:rsidRPr="00D26764">
        <w:rPr>
          <w:rStyle w:val="FontStyle74"/>
          <w:sz w:val="24"/>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C1661B" w:rsidRPr="00D26764" w:rsidRDefault="00C1661B" w:rsidP="00C1661B">
      <w:pPr>
        <w:pStyle w:val="Style18"/>
        <w:widowControl/>
        <w:spacing w:line="240" w:lineRule="auto"/>
        <w:ind w:firstLine="709"/>
        <w:rPr>
          <w:rStyle w:val="FontStyle74"/>
          <w:sz w:val="24"/>
          <w:szCs w:val="24"/>
        </w:rPr>
      </w:pPr>
      <w:r w:rsidRPr="00D26764">
        <w:rPr>
          <w:rStyle w:val="FontStyle74"/>
          <w:sz w:val="24"/>
          <w:szCs w:val="24"/>
        </w:rPr>
        <w:t>5.2.4. В рамках ООП подготовки бакалавров выделяется обязательная и элективная часть.</w:t>
      </w:r>
    </w:p>
    <w:p w:rsidR="00C1661B" w:rsidRPr="00D26764" w:rsidRDefault="00C1661B" w:rsidP="00C1661B">
      <w:pPr>
        <w:pStyle w:val="Style18"/>
        <w:widowControl/>
        <w:spacing w:line="240" w:lineRule="auto"/>
        <w:ind w:firstLine="709"/>
        <w:rPr>
          <w:rStyle w:val="FontStyle74"/>
          <w:sz w:val="24"/>
          <w:szCs w:val="24"/>
        </w:rPr>
      </w:pPr>
      <w:r w:rsidRPr="00D26764">
        <w:rPr>
          <w:rStyle w:val="FontStyle74"/>
          <w:sz w:val="24"/>
          <w:szCs w:val="24"/>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C1661B" w:rsidRPr="00D26764" w:rsidRDefault="00C1661B" w:rsidP="00C1661B">
      <w:pPr>
        <w:pStyle w:val="Style18"/>
        <w:widowControl/>
        <w:spacing w:line="240" w:lineRule="auto"/>
        <w:ind w:firstLine="709"/>
        <w:rPr>
          <w:rStyle w:val="FontStyle74"/>
          <w:sz w:val="24"/>
          <w:szCs w:val="24"/>
        </w:rPr>
      </w:pPr>
      <w:r w:rsidRPr="00D26764">
        <w:rPr>
          <w:rStyle w:val="FontStyle74"/>
          <w:sz w:val="24"/>
          <w:szCs w:val="24"/>
        </w:rPr>
        <w:t>Объем обязательной части, без учета объема государственной аттестации, должен составлять не более 50% общего объема ООП подготовки бакалавров.</w:t>
      </w:r>
    </w:p>
    <w:p w:rsidR="00C1661B" w:rsidRPr="00D26764" w:rsidRDefault="00C1661B" w:rsidP="00C1661B">
      <w:pPr>
        <w:pStyle w:val="Style18"/>
        <w:widowControl/>
        <w:spacing w:line="240" w:lineRule="auto"/>
        <w:ind w:firstLine="709"/>
        <w:rPr>
          <w:rStyle w:val="FontStyle74"/>
          <w:sz w:val="24"/>
          <w:szCs w:val="24"/>
        </w:rPr>
      </w:pPr>
      <w:r w:rsidRPr="00D26764">
        <w:rPr>
          <w:rStyle w:val="FontStyle74"/>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C1661B" w:rsidRPr="00D26764" w:rsidRDefault="00C1661B" w:rsidP="00C1661B">
      <w:pPr>
        <w:pStyle w:val="Style18"/>
        <w:widowControl/>
        <w:spacing w:line="240" w:lineRule="auto"/>
        <w:ind w:firstLine="709"/>
        <w:rPr>
          <w:rStyle w:val="FontStyle74"/>
          <w:sz w:val="24"/>
          <w:szCs w:val="24"/>
        </w:rPr>
      </w:pPr>
      <w:r w:rsidRPr="00D26764">
        <w:rPr>
          <w:rStyle w:val="FontStyle74"/>
          <w:sz w:val="24"/>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F712F1" w:rsidRPr="00D26764" w:rsidRDefault="00F712F1" w:rsidP="00F712F1">
      <w:pPr>
        <w:ind w:firstLine="708"/>
        <w:jc w:val="both"/>
        <w:rPr>
          <w:bCs/>
        </w:rPr>
      </w:pPr>
      <w:r w:rsidRPr="00D26764">
        <w:rPr>
          <w:b/>
          <w:bCs/>
        </w:rPr>
        <w:t>5.3.</w:t>
      </w:r>
      <w:r w:rsidRPr="00D26764">
        <w:rPr>
          <w:bCs/>
        </w:rPr>
        <w:t xml:space="preserve"> Требования к условиям реализации основных образовательных программ бакалавров</w:t>
      </w:r>
    </w:p>
    <w:p w:rsidR="00F712F1" w:rsidRPr="00D26764" w:rsidRDefault="00F712F1" w:rsidP="00F712F1">
      <w:pPr>
        <w:ind w:firstLine="708"/>
        <w:jc w:val="both"/>
      </w:pPr>
      <w:r w:rsidRPr="00D26764">
        <w:rPr>
          <w:b/>
          <w:bCs/>
        </w:rPr>
        <w:t>5.3.1</w:t>
      </w:r>
      <w:r w:rsidRPr="00D26764">
        <w:rPr>
          <w:b/>
        </w:rPr>
        <w:t>.</w:t>
      </w:r>
      <w:r w:rsidRPr="00D26764">
        <w:t xml:space="preserve"> Кадровое обеспечение учебного процесса</w:t>
      </w:r>
    </w:p>
    <w:p w:rsidR="00F712F1" w:rsidRPr="00D26764" w:rsidRDefault="00F712F1" w:rsidP="00F712F1">
      <w:pPr>
        <w:ind w:firstLine="708"/>
        <w:jc w:val="both"/>
      </w:pPr>
      <w:r w:rsidRPr="00D26764">
        <w:t>Реализация основных образовательных программ бакалавриата должна обеспечиваться научно-педагогическими кадрами, имеющими базовое образование, соответствующее профилю преподаваемой дисциплины, ученую степень или опыт деятельности в соответствующей профессиональной сфере и систематически занимающимися научной или научно-методической деятельностью.</w:t>
      </w:r>
    </w:p>
    <w:p w:rsidR="00F712F1" w:rsidRPr="00D26764" w:rsidRDefault="00F712F1" w:rsidP="00F712F1">
      <w:pPr>
        <w:ind w:firstLine="708"/>
        <w:jc w:val="both"/>
      </w:pPr>
      <w:r w:rsidRPr="00D26764">
        <w:t>Преподаватели профессионального цикла, как правило, должны иметь ученую степень магистра, кандидата, доктора наук и (или) опыт деятельности в соответствующей профессиональной сфере.</w:t>
      </w:r>
    </w:p>
    <w:p w:rsidR="00486EEF" w:rsidRPr="00D26764" w:rsidRDefault="00486EEF" w:rsidP="00486EEF">
      <w:pPr>
        <w:pStyle w:val="Style18"/>
        <w:widowControl/>
        <w:tabs>
          <w:tab w:val="left" w:pos="0"/>
          <w:tab w:val="left" w:pos="142"/>
        </w:tabs>
        <w:spacing w:line="240" w:lineRule="auto"/>
        <w:ind w:firstLine="480"/>
        <w:rPr>
          <w:rStyle w:val="FontStyle74"/>
          <w:sz w:val="24"/>
          <w:szCs w:val="24"/>
        </w:rPr>
      </w:pPr>
      <w:r w:rsidRPr="00D26764">
        <w:rPr>
          <w:spacing w:val="-2"/>
        </w:rPr>
        <w:t xml:space="preserve">Доля дисциплин, лекции по которым читаются преподавателями, имеющими ученые степени кандидата или доктора наук, должна составлять не менее 40 % от общего количества дисциплин. </w:t>
      </w:r>
    </w:p>
    <w:p w:rsidR="00486EEF" w:rsidRPr="00D26764" w:rsidRDefault="00486EEF" w:rsidP="00486EEF">
      <w:pPr>
        <w:shd w:val="clear" w:color="auto" w:fill="D9D9D9"/>
        <w:ind w:right="28"/>
        <w:contextualSpacing/>
        <w:jc w:val="both"/>
        <w:rPr>
          <w:rStyle w:val="FontStyle74"/>
          <w:sz w:val="24"/>
          <w:szCs w:val="24"/>
        </w:rPr>
      </w:pPr>
      <w:r w:rsidRPr="00D26764">
        <w:rPr>
          <w:spacing w:val="-2"/>
        </w:rPr>
        <w:t xml:space="preserve">    До 10 процентов от общего числа преподавателей, имеющих ученую </w:t>
      </w:r>
      <w:r w:rsidRPr="00D26764">
        <w:t xml:space="preserve">степень и/или ученое звание, может быть заменено преподавателями, имеющими стаж практической работы по данному направлению (профилю) на </w:t>
      </w:r>
      <w:r w:rsidRPr="00D26764">
        <w:rPr>
          <w:spacing w:val="-2"/>
        </w:rPr>
        <w:t xml:space="preserve">должностях руководителей или ведущих специалистов более 10 последних </w:t>
      </w:r>
      <w:r w:rsidRPr="00D26764">
        <w:t>лет.</w:t>
      </w:r>
    </w:p>
    <w:p w:rsidR="00486EEF" w:rsidRPr="00D26764" w:rsidRDefault="00486EEF" w:rsidP="00F712F1">
      <w:pPr>
        <w:ind w:firstLine="708"/>
        <w:jc w:val="both"/>
      </w:pPr>
    </w:p>
    <w:p w:rsidR="00F712F1" w:rsidRPr="00D26764" w:rsidRDefault="00F712F1" w:rsidP="00F712F1">
      <w:pPr>
        <w:ind w:firstLine="708"/>
        <w:jc w:val="both"/>
        <w:rPr>
          <w:lang w:val="ky-KG"/>
        </w:rPr>
      </w:pPr>
      <w:r w:rsidRPr="00D26764">
        <w:rPr>
          <w:b/>
          <w:bCs/>
          <w:lang w:val="ky-KG"/>
        </w:rPr>
        <w:t>5</w:t>
      </w:r>
      <w:r w:rsidRPr="00D26764">
        <w:rPr>
          <w:b/>
          <w:bCs/>
        </w:rPr>
        <w:t>.</w:t>
      </w:r>
      <w:r w:rsidRPr="00D26764">
        <w:rPr>
          <w:b/>
          <w:bCs/>
          <w:lang w:val="ky-KG"/>
        </w:rPr>
        <w:t>3</w:t>
      </w:r>
      <w:r w:rsidRPr="00D26764">
        <w:rPr>
          <w:b/>
          <w:bCs/>
        </w:rPr>
        <w:t>.</w:t>
      </w:r>
      <w:r w:rsidRPr="00D26764">
        <w:rPr>
          <w:b/>
          <w:bCs/>
          <w:lang w:val="ky-KG"/>
        </w:rPr>
        <w:t>2.</w:t>
      </w:r>
      <w:r w:rsidRPr="00D26764">
        <w:t xml:space="preserve"> Учебно-методическое и информационное обеспечение учебного процесса</w:t>
      </w:r>
    </w:p>
    <w:p w:rsidR="00F712F1" w:rsidRPr="00D26764" w:rsidRDefault="00F712F1" w:rsidP="00F712F1">
      <w:pPr>
        <w:ind w:firstLine="708"/>
        <w:jc w:val="both"/>
      </w:pPr>
      <w:r w:rsidRPr="00D26764">
        <w:lastRenderedPageBreak/>
        <w:t xml:space="preserve">Основная образовательная программа должна обеспечиваться учебно-методической документацией и материалами по всем учебным модулям ООП. </w:t>
      </w:r>
    </w:p>
    <w:p w:rsidR="00F712F1" w:rsidRPr="00D26764" w:rsidRDefault="00F712F1" w:rsidP="00F712F1">
      <w:pPr>
        <w:ind w:firstLine="708"/>
        <w:jc w:val="both"/>
      </w:pPr>
      <w:r w:rsidRPr="00D26764">
        <w:t xml:space="preserve">Реализация основных образовательных программ должна обеспечиваться доступом каждого студента к базам данных и библиотечным фондам, формируемым по полному перечню модулей основной образовательной программы. Во время самостоятельной подготовки обучающиеся должны быть обеспечены доступом к электронным обучающим платформам и сети Интернет. </w:t>
      </w:r>
    </w:p>
    <w:p w:rsidR="00F712F1" w:rsidRPr="00D26764" w:rsidRDefault="00F712F1" w:rsidP="00F712F1">
      <w:pPr>
        <w:ind w:firstLine="708"/>
        <w:jc w:val="both"/>
      </w:pPr>
      <w:r w:rsidRPr="00D26764">
        <w:t>Каждый обучающийся по основной образовательной программе должен быть обеспечен не менее чем одним учебно-методическим печатным и/или электронным изданием по каждой дисциплине профессионального цикла, входящей в образовательную программу (включая электронные базы периодических изданий).</w:t>
      </w:r>
    </w:p>
    <w:p w:rsidR="00F712F1" w:rsidRPr="00D26764" w:rsidRDefault="00F712F1" w:rsidP="00F712F1">
      <w:pPr>
        <w:pStyle w:val="a8"/>
        <w:spacing w:before="0" w:beforeAutospacing="0" w:after="0" w:afterAutospacing="0"/>
        <w:ind w:firstLine="708"/>
        <w:jc w:val="both"/>
      </w:pPr>
      <w:r w:rsidRPr="00D26764">
        <w:t>Библиотечный фонд должен быть укомплектован печатными и/или электронными изданиями основной учебной литературы по дисциплинам базовой части всех циклов, изданными за последние 10 лет.</w:t>
      </w:r>
    </w:p>
    <w:p w:rsidR="00F712F1" w:rsidRPr="00D26764" w:rsidRDefault="00F712F1" w:rsidP="00F712F1">
      <w:pPr>
        <w:pStyle w:val="a8"/>
        <w:spacing w:before="0" w:beforeAutospacing="0" w:after="0" w:afterAutospacing="0"/>
        <w:ind w:firstLine="708"/>
        <w:jc w:val="both"/>
      </w:pPr>
      <w:r w:rsidRPr="00D26764">
        <w:t>Фонд дополнительной литературы, помимо учебной, должен включать официальные, справочно-библиографические, специализированные периодические издания.</w:t>
      </w:r>
    </w:p>
    <w:p w:rsidR="00F712F1" w:rsidRPr="00D26764" w:rsidRDefault="00F712F1" w:rsidP="00F712F1">
      <w:pPr>
        <w:pStyle w:val="a8"/>
        <w:spacing w:before="0" w:beforeAutospacing="0" w:after="0" w:afterAutospacing="0"/>
        <w:ind w:firstLine="708"/>
        <w:jc w:val="both"/>
        <w:rPr>
          <w:b/>
        </w:rPr>
      </w:pPr>
      <w:r w:rsidRPr="00D26764">
        <w:t xml:space="preserve">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 Для обучающихся должен быть обеспечен доступ к современным профессиональным базам данных, информационным справочным и поисковым системам. </w:t>
      </w:r>
    </w:p>
    <w:p w:rsidR="00F712F1" w:rsidRPr="00D26764" w:rsidRDefault="00F712F1" w:rsidP="00F712F1">
      <w:pPr>
        <w:ind w:firstLine="708"/>
        <w:jc w:val="both"/>
      </w:pPr>
      <w:r w:rsidRPr="00D26764">
        <w:rPr>
          <w:b/>
          <w:bCs/>
        </w:rPr>
        <w:t>5.3.</w:t>
      </w:r>
      <w:r w:rsidRPr="00D26764">
        <w:rPr>
          <w:b/>
          <w:bCs/>
          <w:lang w:val="ky-KG"/>
        </w:rPr>
        <w:t>3.</w:t>
      </w:r>
      <w:r w:rsidRPr="00D26764">
        <w:t>Материально-техническое обеспечение учебного процесса</w:t>
      </w:r>
    </w:p>
    <w:p w:rsidR="00F712F1" w:rsidRPr="00D26764" w:rsidRDefault="00F712F1" w:rsidP="00F712F1">
      <w:pPr>
        <w:ind w:firstLine="708"/>
        <w:jc w:val="both"/>
      </w:pPr>
      <w:r w:rsidRPr="00D26764">
        <w:t>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p>
    <w:p w:rsidR="00F712F1" w:rsidRPr="00D26764" w:rsidRDefault="00F712F1" w:rsidP="00F712F1">
      <w:pPr>
        <w:ind w:firstLine="708"/>
        <w:jc w:val="both"/>
      </w:pPr>
      <w:r w:rsidRPr="00D26764">
        <w:t xml:space="preserve">Минимально необходимый для реализации бакалаврской программы перечень материально-технического обеспечения включает в себя: </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t xml:space="preserve">учебные аудитории, оборудованные мультимедийными демонстрационными комплексами; </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t>компьютерные классы с возможностью выхода в Интернет;</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t>специально оборудованные кабинеты в соответствии с профилем;</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t>учебно-методические кабинеты;</w:t>
      </w:r>
    </w:p>
    <w:p w:rsidR="00F712F1" w:rsidRPr="00D26764" w:rsidRDefault="00F712F1" w:rsidP="00F712F1">
      <w:pPr>
        <w:pStyle w:val="a7"/>
        <w:numPr>
          <w:ilvl w:val="0"/>
          <w:numId w:val="14"/>
        </w:numPr>
        <w:tabs>
          <w:tab w:val="left" w:pos="2694"/>
        </w:tabs>
        <w:autoSpaceDE w:val="0"/>
        <w:autoSpaceDN w:val="0"/>
        <w:adjustRightInd w:val="0"/>
        <w:spacing w:after="0" w:line="235" w:lineRule="auto"/>
        <w:ind w:left="709" w:hanging="357"/>
        <w:contextualSpacing w:val="0"/>
        <w:jc w:val="both"/>
        <w:rPr>
          <w:rFonts w:ascii="Times New Roman" w:hAnsi="Times New Roman"/>
          <w:sz w:val="24"/>
          <w:szCs w:val="24"/>
        </w:rPr>
      </w:pPr>
      <w:r w:rsidRPr="00D26764">
        <w:rPr>
          <w:rFonts w:ascii="Times New Roman" w:hAnsi="Times New Roman"/>
          <w:sz w:val="24"/>
          <w:szCs w:val="24"/>
        </w:rPr>
        <w:t>спортивные залы и оборудование, специально оборудованные для занятий аудитории (в соответствии с реализуемым профилем).</w:t>
      </w:r>
    </w:p>
    <w:p w:rsidR="008963CF" w:rsidRPr="00D26764" w:rsidRDefault="00F712F1" w:rsidP="00335D28">
      <w:pPr>
        <w:ind w:firstLine="709"/>
        <w:jc w:val="both"/>
      </w:pPr>
      <w:r w:rsidRPr="00D26764">
        <w:t xml:space="preserve">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в соответствии с объемом изучаемых дисциплин. </w:t>
      </w:r>
    </w:p>
    <w:p w:rsidR="00C94FF4" w:rsidRPr="00D26764" w:rsidRDefault="00C94FF4" w:rsidP="00C94FF4">
      <w:pPr>
        <w:pStyle w:val="Style64"/>
        <w:widowControl/>
        <w:spacing w:before="34" w:line="240" w:lineRule="auto"/>
        <w:ind w:firstLine="0"/>
        <w:rPr>
          <w:b/>
          <w:bCs/>
        </w:rPr>
      </w:pPr>
      <w:r w:rsidRPr="00D26764">
        <w:rPr>
          <w:rStyle w:val="FontStyle75"/>
          <w:sz w:val="24"/>
          <w:szCs w:val="24"/>
        </w:rPr>
        <w:t>5.3.4. Оценка к</w:t>
      </w:r>
      <w:r w:rsidR="00E62434" w:rsidRPr="00D26764">
        <w:rPr>
          <w:rStyle w:val="FontStyle75"/>
          <w:sz w:val="24"/>
          <w:szCs w:val="24"/>
        </w:rPr>
        <w:t>ачества подготовки выпускников</w:t>
      </w:r>
    </w:p>
    <w:p w:rsidR="00C94FF4" w:rsidRPr="00D26764" w:rsidRDefault="00C94FF4" w:rsidP="00C94FF4">
      <w:pPr>
        <w:shd w:val="clear" w:color="auto" w:fill="FFFFFF"/>
        <w:tabs>
          <w:tab w:val="left" w:pos="1253"/>
        </w:tabs>
        <w:ind w:left="38"/>
        <w:jc w:val="both"/>
      </w:pPr>
      <w:r w:rsidRPr="00D26764">
        <w:rPr>
          <w:spacing w:val="-9"/>
        </w:rPr>
        <w:t xml:space="preserve">       </w:t>
      </w:r>
      <w:r w:rsidRPr="00D26764">
        <w:rPr>
          <w:spacing w:val="-2"/>
        </w:rPr>
        <w:t>Оценка качества освоения основных образовательных программ</w:t>
      </w:r>
      <w:r w:rsidRPr="00D26764">
        <w:rPr>
          <w:spacing w:val="-2"/>
        </w:rPr>
        <w:br/>
      </w:r>
      <w:r w:rsidRPr="00D26764">
        <w:t>должна   включать   текущий   контроль   успеваемости, промежуточную аттестацию обучающихся и итоговую государственную аттестацию выпускников.</w:t>
      </w:r>
    </w:p>
    <w:p w:rsidR="00C94FF4" w:rsidRPr="00D26764" w:rsidRDefault="00C94FF4" w:rsidP="00C94FF4">
      <w:pPr>
        <w:widowControl w:val="0"/>
        <w:shd w:val="clear" w:color="auto" w:fill="FFFFFF"/>
        <w:tabs>
          <w:tab w:val="left" w:pos="1243"/>
        </w:tabs>
        <w:autoSpaceDE w:val="0"/>
        <w:autoSpaceDN w:val="0"/>
        <w:adjustRightInd w:val="0"/>
        <w:ind w:right="10"/>
        <w:jc w:val="both"/>
        <w:rPr>
          <w:spacing w:val="-6"/>
        </w:rPr>
      </w:pPr>
      <w:r w:rsidRPr="00D26764">
        <w:t xml:space="preserve">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C94FF4" w:rsidRPr="00D26764" w:rsidRDefault="00C94FF4" w:rsidP="00C94FF4">
      <w:pPr>
        <w:widowControl w:val="0"/>
        <w:shd w:val="clear" w:color="auto" w:fill="FFFFFF"/>
        <w:tabs>
          <w:tab w:val="left" w:pos="1243"/>
        </w:tabs>
        <w:autoSpaceDE w:val="0"/>
        <w:autoSpaceDN w:val="0"/>
        <w:adjustRightInd w:val="0"/>
        <w:jc w:val="both"/>
        <w:rPr>
          <w:spacing w:val="-4"/>
        </w:rPr>
      </w:pPr>
      <w:r w:rsidRPr="00D26764">
        <w:rPr>
          <w:spacing w:val="-1"/>
        </w:rPr>
        <w:t xml:space="preserve">       Для аттестации обучающихся на соответствие их персональных </w:t>
      </w:r>
      <w:r w:rsidRPr="00D26764">
        <w:t xml:space="preserve">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w:t>
      </w:r>
      <w:r w:rsidRPr="00D26764">
        <w:rPr>
          <w:spacing w:val="-1"/>
        </w:rPr>
        <w:t xml:space="preserve">тесты и методы контроля, позволяющие оценить знания, умения и уровень </w:t>
      </w:r>
      <w:r w:rsidRPr="00D26764">
        <w:t xml:space="preserve">приобретенных компетенций. Фонды оценочных средств </w:t>
      </w:r>
      <w:r w:rsidRPr="00D26764">
        <w:lastRenderedPageBreak/>
        <w:t>разрабатываются и утверждаются вузом.</w:t>
      </w:r>
    </w:p>
    <w:p w:rsidR="00C94FF4" w:rsidRPr="00D26764" w:rsidRDefault="00C94FF4" w:rsidP="00C94FF4">
      <w:pPr>
        <w:shd w:val="clear" w:color="auto" w:fill="FFFFFF"/>
        <w:tabs>
          <w:tab w:val="left" w:pos="2400"/>
        </w:tabs>
        <w:ind w:left="19" w:right="14"/>
        <w:jc w:val="both"/>
      </w:pPr>
      <w:r w:rsidRPr="00D26764">
        <w:t xml:space="preserve">     Вузом должны быть созданы условия для максимального</w:t>
      </w:r>
      <w:r w:rsidRPr="00D26764">
        <w:br/>
      </w:r>
      <w:r w:rsidRPr="00D26764">
        <w:rPr>
          <w:spacing w:val="-2"/>
        </w:rPr>
        <w:t>приближения</w:t>
      </w:r>
      <w:r w:rsidRPr="00D26764">
        <w:t xml:space="preserve">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C94FF4" w:rsidRPr="00D26764" w:rsidRDefault="00C94FF4" w:rsidP="00C94FF4">
      <w:pPr>
        <w:widowControl w:val="0"/>
        <w:shd w:val="clear" w:color="auto" w:fill="FFFFFF"/>
        <w:tabs>
          <w:tab w:val="left" w:pos="1426"/>
        </w:tabs>
        <w:autoSpaceDE w:val="0"/>
        <w:autoSpaceDN w:val="0"/>
        <w:adjustRightInd w:val="0"/>
        <w:spacing w:before="5"/>
        <w:ind w:right="14"/>
        <w:jc w:val="both"/>
        <w:rPr>
          <w:spacing w:val="-6"/>
        </w:rPr>
      </w:pPr>
      <w:r w:rsidRPr="00D26764">
        <w:t xml:space="preserve">     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C94FF4" w:rsidRPr="00D26764" w:rsidRDefault="00C94FF4" w:rsidP="00C94FF4">
      <w:pPr>
        <w:widowControl w:val="0"/>
        <w:shd w:val="clear" w:color="auto" w:fill="FFFFFF"/>
        <w:tabs>
          <w:tab w:val="left" w:pos="1426"/>
        </w:tabs>
        <w:autoSpaceDE w:val="0"/>
        <w:autoSpaceDN w:val="0"/>
        <w:adjustRightInd w:val="0"/>
        <w:spacing w:before="5"/>
        <w:ind w:right="19"/>
        <w:jc w:val="both"/>
        <w:rPr>
          <w:spacing w:val="-9"/>
        </w:rPr>
      </w:pPr>
      <w:r w:rsidRPr="00D26764">
        <w:t xml:space="preserve">      Итоговая государственная аттестация включает защиту выпускной квалификационной работы. Государственный экзамен вводится по усмотрению вуза.</w:t>
      </w:r>
    </w:p>
    <w:p w:rsidR="00C94FF4" w:rsidRPr="00D26764" w:rsidRDefault="00C94FF4" w:rsidP="00C94FF4">
      <w:pPr>
        <w:shd w:val="clear" w:color="auto" w:fill="FFFFFF"/>
        <w:ind w:right="19"/>
        <w:jc w:val="both"/>
      </w:pPr>
      <w:r w:rsidRPr="00D26764">
        <w:t xml:space="preserve">   Требования к содержанию, объему и структуре выпускной квалификационной работы, а также требования к </w:t>
      </w:r>
      <w:r w:rsidRPr="00D26764">
        <w:rPr>
          <w:spacing w:val="-2"/>
        </w:rPr>
        <w:t xml:space="preserve">государственному экзамену (при наличии) определяются высшим учебным </w:t>
      </w:r>
      <w:r w:rsidRPr="00D26764">
        <w:t>заведением.</w:t>
      </w:r>
    </w:p>
    <w:p w:rsidR="00F712F1" w:rsidRPr="00D26764" w:rsidRDefault="00E62434" w:rsidP="00E62434">
      <w:pPr>
        <w:jc w:val="both"/>
      </w:pPr>
      <w:r w:rsidRPr="00D26764">
        <w:t xml:space="preserve">       </w:t>
      </w:r>
      <w:r w:rsidR="00F712F1" w:rsidRPr="00D26764">
        <w:t>Настоящий стандарт разработан Учебно-методическим объединением Министерства образования и науки Кыргызской Республики по направлению «Педагогическое образование».</w:t>
      </w:r>
    </w:p>
    <w:p w:rsidR="00F712F1" w:rsidRPr="00D26764" w:rsidRDefault="00F712F1" w:rsidP="00F712F1">
      <w:pPr>
        <w:ind w:firstLine="700"/>
        <w:jc w:val="both"/>
        <w:rPr>
          <w:lang w:val="ky-KG"/>
        </w:rPr>
      </w:pPr>
    </w:p>
    <w:tbl>
      <w:tblPr>
        <w:tblW w:w="8825" w:type="dxa"/>
        <w:tblLook w:val="04A0" w:firstRow="1" w:lastRow="0" w:firstColumn="1" w:lastColumn="0" w:noHBand="0" w:noVBand="1"/>
      </w:tblPr>
      <w:tblGrid>
        <w:gridCol w:w="6345"/>
        <w:gridCol w:w="2480"/>
      </w:tblGrid>
      <w:tr w:rsidR="00F712F1" w:rsidRPr="00D26764" w:rsidTr="00330761">
        <w:tc>
          <w:tcPr>
            <w:tcW w:w="6345" w:type="dxa"/>
          </w:tcPr>
          <w:p w:rsidR="00F712F1" w:rsidRPr="00D26764" w:rsidRDefault="00F712F1" w:rsidP="00330761">
            <w:pPr>
              <w:spacing w:line="276" w:lineRule="auto"/>
              <w:rPr>
                <w:b/>
                <w:lang w:val="ky-KG"/>
              </w:rPr>
            </w:pPr>
            <w:r w:rsidRPr="00D26764">
              <w:rPr>
                <w:b/>
              </w:rPr>
              <w:t xml:space="preserve">Председатель УМО </w:t>
            </w:r>
            <w:r w:rsidRPr="00D26764">
              <w:rPr>
                <w:b/>
                <w:lang w:val="ky-KG"/>
              </w:rPr>
              <w:t xml:space="preserve">по педагогическому образованию, </w:t>
            </w:r>
          </w:p>
          <w:p w:rsidR="00F712F1" w:rsidRPr="00D26764" w:rsidRDefault="00F712F1" w:rsidP="00330761">
            <w:pPr>
              <w:spacing w:line="276" w:lineRule="auto"/>
            </w:pPr>
            <w:r w:rsidRPr="00D26764">
              <w:t>кандидат псих</w:t>
            </w:r>
            <w:r w:rsidRPr="00D26764">
              <w:rPr>
                <w:lang w:val="ky-KG"/>
              </w:rPr>
              <w:t>ол</w:t>
            </w:r>
            <w:r w:rsidRPr="00D26764">
              <w:t>огических наук, доцент</w:t>
            </w:r>
          </w:p>
          <w:p w:rsidR="00F712F1" w:rsidRPr="00D26764" w:rsidRDefault="00F712F1" w:rsidP="00330761">
            <w:pPr>
              <w:spacing w:line="276" w:lineRule="auto"/>
              <w:rPr>
                <w:b/>
                <w:lang w:val="ky-KG"/>
              </w:rPr>
            </w:pPr>
          </w:p>
        </w:tc>
        <w:tc>
          <w:tcPr>
            <w:tcW w:w="2480" w:type="dxa"/>
          </w:tcPr>
          <w:p w:rsidR="00F712F1" w:rsidRPr="00D26764" w:rsidRDefault="00F712F1" w:rsidP="00330761">
            <w:pPr>
              <w:spacing w:line="276" w:lineRule="auto"/>
              <w:rPr>
                <w:b/>
                <w:lang w:val="ky-KG"/>
              </w:rPr>
            </w:pPr>
            <w:r w:rsidRPr="00D26764">
              <w:rPr>
                <w:b/>
              </w:rPr>
              <w:t>Конурбаев Т.А.</w:t>
            </w:r>
          </w:p>
        </w:tc>
      </w:tr>
      <w:tr w:rsidR="00F712F1" w:rsidRPr="00D26764" w:rsidTr="00330761">
        <w:trPr>
          <w:trHeight w:val="461"/>
        </w:trPr>
        <w:tc>
          <w:tcPr>
            <w:tcW w:w="6345" w:type="dxa"/>
          </w:tcPr>
          <w:p w:rsidR="00F712F1" w:rsidRPr="00D26764" w:rsidRDefault="00F712F1" w:rsidP="00330761">
            <w:pPr>
              <w:spacing w:line="276" w:lineRule="auto"/>
              <w:rPr>
                <w:b/>
              </w:rPr>
            </w:pPr>
            <w:r w:rsidRPr="00D26764">
              <w:rPr>
                <w:b/>
              </w:rPr>
              <w:t xml:space="preserve">Составители: </w:t>
            </w:r>
          </w:p>
        </w:tc>
        <w:tc>
          <w:tcPr>
            <w:tcW w:w="2480" w:type="dxa"/>
          </w:tcPr>
          <w:p w:rsidR="00F712F1" w:rsidRPr="00D26764" w:rsidRDefault="00F712F1" w:rsidP="00330761">
            <w:pPr>
              <w:spacing w:line="276" w:lineRule="auto"/>
              <w:rPr>
                <w:b/>
              </w:rPr>
            </w:pPr>
          </w:p>
        </w:tc>
      </w:tr>
      <w:tr w:rsidR="00F712F1" w:rsidRPr="00D26764" w:rsidTr="00330761">
        <w:tc>
          <w:tcPr>
            <w:tcW w:w="6345" w:type="dxa"/>
          </w:tcPr>
          <w:p w:rsidR="00F712F1" w:rsidRPr="00D26764" w:rsidRDefault="00F712F1" w:rsidP="00330761">
            <w:pPr>
              <w:spacing w:after="60" w:line="276" w:lineRule="auto"/>
            </w:pPr>
            <w:r w:rsidRPr="00D26764">
              <w:t>кандидат филологических наук, и.о. профессора</w:t>
            </w:r>
          </w:p>
        </w:tc>
        <w:tc>
          <w:tcPr>
            <w:tcW w:w="2480" w:type="dxa"/>
          </w:tcPr>
          <w:p w:rsidR="00F712F1" w:rsidRPr="00D26764" w:rsidRDefault="00F712F1" w:rsidP="00330761">
            <w:pPr>
              <w:pStyle w:val="a3"/>
              <w:spacing w:after="60" w:line="276" w:lineRule="auto"/>
              <w:jc w:val="both"/>
              <w:rPr>
                <w:rFonts w:ascii="Times New Roman" w:hAnsi="Times New Roman"/>
                <w:b/>
                <w:caps/>
                <w:sz w:val="24"/>
                <w:szCs w:val="24"/>
              </w:rPr>
            </w:pPr>
            <w:r w:rsidRPr="00D26764">
              <w:rPr>
                <w:rFonts w:ascii="Times New Roman" w:hAnsi="Times New Roman"/>
                <w:b/>
                <w:bCs/>
                <w:sz w:val="24"/>
                <w:szCs w:val="24"/>
              </w:rPr>
              <w:t>Мусаева С.А.</w:t>
            </w:r>
          </w:p>
        </w:tc>
      </w:tr>
      <w:tr w:rsidR="00F712F1" w:rsidRPr="00D26764" w:rsidTr="00330761">
        <w:tc>
          <w:tcPr>
            <w:tcW w:w="6345" w:type="dxa"/>
          </w:tcPr>
          <w:p w:rsidR="00F712F1" w:rsidRPr="00D26764" w:rsidRDefault="008963CF" w:rsidP="00330761">
            <w:pPr>
              <w:spacing w:after="60" w:line="276" w:lineRule="auto"/>
              <w:rPr>
                <w:bCs/>
                <w:lang w:val="ky-KG"/>
              </w:rPr>
            </w:pPr>
            <w:r w:rsidRPr="00D26764">
              <w:rPr>
                <w:bCs/>
              </w:rPr>
              <w:t>к</w:t>
            </w:r>
            <w:r w:rsidR="00F712F1" w:rsidRPr="00D26764">
              <w:rPr>
                <w:bCs/>
              </w:rPr>
              <w:t>андидат</w:t>
            </w:r>
            <w:r w:rsidRPr="00D26764">
              <w:rPr>
                <w:bCs/>
              </w:rPr>
              <w:t xml:space="preserve"> </w:t>
            </w:r>
            <w:r w:rsidR="00F712F1" w:rsidRPr="00D26764">
              <w:rPr>
                <w:bCs/>
                <w:lang w:val="ky-KG"/>
              </w:rPr>
              <w:t xml:space="preserve">филологических </w:t>
            </w:r>
            <w:r w:rsidR="00F712F1" w:rsidRPr="00D26764">
              <w:rPr>
                <w:bCs/>
              </w:rPr>
              <w:t xml:space="preserve">наук, </w:t>
            </w:r>
            <w:r w:rsidR="00F712F1" w:rsidRPr="00D26764">
              <w:rPr>
                <w:bCs/>
                <w:lang w:val="ky-KG"/>
              </w:rPr>
              <w:t>профессор</w:t>
            </w:r>
          </w:p>
        </w:tc>
        <w:tc>
          <w:tcPr>
            <w:tcW w:w="2480" w:type="dxa"/>
          </w:tcPr>
          <w:p w:rsidR="00F712F1" w:rsidRPr="00D26764" w:rsidRDefault="00F712F1" w:rsidP="00330761">
            <w:pPr>
              <w:pStyle w:val="a3"/>
              <w:spacing w:after="60" w:line="276" w:lineRule="auto"/>
              <w:jc w:val="both"/>
              <w:rPr>
                <w:rFonts w:ascii="Times New Roman" w:hAnsi="Times New Roman"/>
                <w:b/>
                <w:sz w:val="24"/>
                <w:szCs w:val="24"/>
              </w:rPr>
            </w:pPr>
            <w:r w:rsidRPr="00D26764">
              <w:rPr>
                <w:rFonts w:ascii="Times New Roman" w:hAnsi="Times New Roman"/>
                <w:b/>
                <w:bCs/>
                <w:sz w:val="24"/>
                <w:szCs w:val="24"/>
              </w:rPr>
              <w:t>Кадырова Ш.К.</w:t>
            </w:r>
          </w:p>
        </w:tc>
      </w:tr>
      <w:tr w:rsidR="00F712F1" w:rsidRPr="00D26764" w:rsidTr="00330761">
        <w:tc>
          <w:tcPr>
            <w:tcW w:w="6345" w:type="dxa"/>
          </w:tcPr>
          <w:p w:rsidR="00F712F1" w:rsidRPr="00D26764" w:rsidRDefault="00F712F1" w:rsidP="00330761">
            <w:pPr>
              <w:spacing w:after="60" w:line="276" w:lineRule="auto"/>
              <w:rPr>
                <w:bCs/>
              </w:rPr>
            </w:pPr>
            <w:r w:rsidRPr="00D26764">
              <w:rPr>
                <w:bCs/>
              </w:rPr>
              <w:t>кандидат филологических наук, доцент</w:t>
            </w:r>
          </w:p>
        </w:tc>
        <w:tc>
          <w:tcPr>
            <w:tcW w:w="2480" w:type="dxa"/>
          </w:tcPr>
          <w:p w:rsidR="00F712F1" w:rsidRPr="00D26764" w:rsidRDefault="00F712F1" w:rsidP="00330761">
            <w:pPr>
              <w:spacing w:after="60" w:line="276" w:lineRule="auto"/>
              <w:rPr>
                <w:b/>
              </w:rPr>
            </w:pPr>
            <w:r w:rsidRPr="00D26764">
              <w:rPr>
                <w:b/>
                <w:bCs/>
              </w:rPr>
              <w:t>Кармышаков А.О.</w:t>
            </w:r>
          </w:p>
        </w:tc>
      </w:tr>
      <w:tr w:rsidR="00F712F1" w:rsidRPr="00D26764" w:rsidTr="00330761">
        <w:tc>
          <w:tcPr>
            <w:tcW w:w="6345" w:type="dxa"/>
          </w:tcPr>
          <w:p w:rsidR="00F712F1" w:rsidRPr="00D26764" w:rsidRDefault="00F712F1" w:rsidP="00330761">
            <w:pPr>
              <w:pStyle w:val="a3"/>
              <w:spacing w:after="60" w:line="276" w:lineRule="auto"/>
              <w:jc w:val="both"/>
              <w:rPr>
                <w:rFonts w:ascii="Times New Roman" w:hAnsi="Times New Roman"/>
                <w:sz w:val="24"/>
                <w:szCs w:val="24"/>
              </w:rPr>
            </w:pPr>
            <w:r w:rsidRPr="00D26764">
              <w:rPr>
                <w:rFonts w:ascii="Times New Roman" w:hAnsi="Times New Roman"/>
                <w:sz w:val="24"/>
                <w:szCs w:val="24"/>
              </w:rPr>
              <w:t>кандидат филологических наук, доцент</w:t>
            </w:r>
          </w:p>
        </w:tc>
        <w:tc>
          <w:tcPr>
            <w:tcW w:w="2480" w:type="dxa"/>
          </w:tcPr>
          <w:p w:rsidR="00F712F1" w:rsidRPr="00D26764" w:rsidRDefault="00F712F1" w:rsidP="00330761">
            <w:pPr>
              <w:spacing w:after="60" w:line="276" w:lineRule="auto"/>
              <w:rPr>
                <w:b/>
              </w:rPr>
            </w:pPr>
            <w:r w:rsidRPr="00D26764">
              <w:rPr>
                <w:b/>
              </w:rPr>
              <w:t>Апышева С.Ш.</w:t>
            </w:r>
          </w:p>
        </w:tc>
      </w:tr>
      <w:tr w:rsidR="00F712F1" w:rsidRPr="00D26764" w:rsidTr="00330761">
        <w:tc>
          <w:tcPr>
            <w:tcW w:w="6345" w:type="dxa"/>
          </w:tcPr>
          <w:p w:rsidR="00F712F1" w:rsidRPr="00D26764" w:rsidRDefault="00F712F1" w:rsidP="00330761">
            <w:pPr>
              <w:pStyle w:val="a3"/>
              <w:spacing w:after="60" w:line="276" w:lineRule="auto"/>
              <w:jc w:val="both"/>
              <w:rPr>
                <w:rFonts w:ascii="Times New Roman" w:hAnsi="Times New Roman"/>
                <w:sz w:val="24"/>
                <w:szCs w:val="24"/>
              </w:rPr>
            </w:pPr>
            <w:r w:rsidRPr="00D26764">
              <w:rPr>
                <w:rFonts w:ascii="Times New Roman" w:hAnsi="Times New Roman"/>
                <w:sz w:val="24"/>
                <w:szCs w:val="24"/>
              </w:rPr>
              <w:t>кандидат филологических наук, доцент</w:t>
            </w:r>
          </w:p>
        </w:tc>
        <w:tc>
          <w:tcPr>
            <w:tcW w:w="2480" w:type="dxa"/>
          </w:tcPr>
          <w:p w:rsidR="00F712F1" w:rsidRPr="00D26764" w:rsidRDefault="00F712F1" w:rsidP="00330761">
            <w:pPr>
              <w:pStyle w:val="a3"/>
              <w:spacing w:after="60" w:line="276" w:lineRule="auto"/>
              <w:jc w:val="both"/>
              <w:rPr>
                <w:rFonts w:ascii="Times New Roman" w:hAnsi="Times New Roman"/>
                <w:b/>
                <w:caps/>
                <w:sz w:val="24"/>
                <w:szCs w:val="24"/>
                <w:lang w:val="ky-KG"/>
              </w:rPr>
            </w:pPr>
            <w:r w:rsidRPr="00D26764">
              <w:rPr>
                <w:rFonts w:ascii="Times New Roman" w:hAnsi="Times New Roman"/>
                <w:b/>
                <w:sz w:val="24"/>
                <w:szCs w:val="24"/>
              </w:rPr>
              <w:t>Бреусенко Л.М.</w:t>
            </w:r>
          </w:p>
        </w:tc>
      </w:tr>
      <w:tr w:rsidR="00F712F1" w:rsidRPr="00D26764" w:rsidTr="00330761">
        <w:tc>
          <w:tcPr>
            <w:tcW w:w="6345" w:type="dxa"/>
          </w:tcPr>
          <w:p w:rsidR="00F712F1" w:rsidRPr="00D26764" w:rsidRDefault="00F712F1" w:rsidP="00330761">
            <w:pPr>
              <w:pStyle w:val="a3"/>
              <w:spacing w:after="60" w:line="276" w:lineRule="auto"/>
              <w:jc w:val="both"/>
              <w:rPr>
                <w:rFonts w:ascii="Times New Roman" w:hAnsi="Times New Roman"/>
                <w:sz w:val="24"/>
                <w:szCs w:val="24"/>
              </w:rPr>
            </w:pPr>
            <w:r w:rsidRPr="00D26764">
              <w:rPr>
                <w:rFonts w:ascii="Times New Roman" w:hAnsi="Times New Roman"/>
                <w:sz w:val="24"/>
                <w:szCs w:val="24"/>
              </w:rPr>
              <w:t>кандидат филологических наук, и.о. доцента</w:t>
            </w:r>
          </w:p>
        </w:tc>
        <w:tc>
          <w:tcPr>
            <w:tcW w:w="2480" w:type="dxa"/>
          </w:tcPr>
          <w:p w:rsidR="00F712F1" w:rsidRPr="00D26764" w:rsidRDefault="00F712F1" w:rsidP="00330761">
            <w:pPr>
              <w:spacing w:after="60" w:line="276" w:lineRule="auto"/>
              <w:rPr>
                <w:b/>
                <w:lang w:val="ky-KG"/>
              </w:rPr>
            </w:pPr>
            <w:r w:rsidRPr="00D26764">
              <w:rPr>
                <w:b/>
              </w:rPr>
              <w:t>Абдыраева Ч.Т.</w:t>
            </w:r>
          </w:p>
        </w:tc>
      </w:tr>
      <w:tr w:rsidR="00F712F1" w:rsidRPr="00D26764" w:rsidTr="00330761">
        <w:tc>
          <w:tcPr>
            <w:tcW w:w="6345" w:type="dxa"/>
          </w:tcPr>
          <w:p w:rsidR="00F712F1" w:rsidRPr="00D26764" w:rsidRDefault="00F712F1" w:rsidP="00330761">
            <w:pPr>
              <w:pStyle w:val="a3"/>
              <w:spacing w:after="60" w:line="276" w:lineRule="auto"/>
              <w:jc w:val="both"/>
              <w:rPr>
                <w:rFonts w:ascii="Times New Roman" w:hAnsi="Times New Roman"/>
                <w:sz w:val="24"/>
                <w:szCs w:val="24"/>
              </w:rPr>
            </w:pPr>
            <w:r w:rsidRPr="00D26764">
              <w:rPr>
                <w:rFonts w:ascii="Times New Roman" w:hAnsi="Times New Roman"/>
                <w:sz w:val="24"/>
                <w:szCs w:val="24"/>
              </w:rPr>
              <w:t>старший преподаватель</w:t>
            </w:r>
          </w:p>
        </w:tc>
        <w:tc>
          <w:tcPr>
            <w:tcW w:w="2480" w:type="dxa"/>
          </w:tcPr>
          <w:p w:rsidR="00F712F1" w:rsidRPr="00D26764" w:rsidRDefault="00F712F1" w:rsidP="00330761">
            <w:pPr>
              <w:spacing w:after="60" w:line="276" w:lineRule="auto"/>
              <w:rPr>
                <w:b/>
              </w:rPr>
            </w:pPr>
            <w:r w:rsidRPr="00D26764">
              <w:rPr>
                <w:b/>
              </w:rPr>
              <w:t>Мырзаева Ф.А.</w:t>
            </w:r>
          </w:p>
        </w:tc>
      </w:tr>
    </w:tbl>
    <w:p w:rsidR="00F712F1" w:rsidRPr="00D26764" w:rsidRDefault="00F712F1" w:rsidP="00F712F1">
      <w:pPr>
        <w:spacing w:after="200" w:line="276" w:lineRule="auto"/>
        <w:rPr>
          <w:b/>
        </w:rPr>
      </w:pPr>
      <w:r w:rsidRPr="00D26764">
        <w:rPr>
          <w:b/>
        </w:rPr>
        <w:br w:type="page"/>
      </w:r>
    </w:p>
    <w:p w:rsidR="00B5722C" w:rsidRPr="00D26764" w:rsidRDefault="00B5722C" w:rsidP="00B5722C">
      <w:pPr>
        <w:jc w:val="right"/>
        <w:rPr>
          <w:b/>
        </w:rPr>
      </w:pPr>
      <w:r w:rsidRPr="00D26764">
        <w:rPr>
          <w:b/>
        </w:rPr>
        <w:lastRenderedPageBreak/>
        <w:t>Приложение 1</w:t>
      </w:r>
    </w:p>
    <w:p w:rsidR="00B5722C" w:rsidRPr="00D26764" w:rsidRDefault="00B5722C" w:rsidP="00B5722C">
      <w:pPr>
        <w:jc w:val="center"/>
      </w:pPr>
    </w:p>
    <w:p w:rsidR="00B5722C" w:rsidRPr="00D26764" w:rsidRDefault="00B5722C" w:rsidP="00B5722C">
      <w:pPr>
        <w:jc w:val="center"/>
      </w:pPr>
      <w:r w:rsidRPr="00D26764">
        <w:t>Перечень дисциплин, предлагаемых Учебно-методическим объединением в области «Педагогическое образование» при базовом вузе КГУ им. И. Арабаева по направлению ФО, профиль «</w:t>
      </w:r>
      <w:r w:rsidRPr="00D26764">
        <w:rPr>
          <w:b/>
        </w:rPr>
        <w:t>Кыргызский язык и литература</w:t>
      </w:r>
      <w:r w:rsidRPr="00D26764">
        <w:t>»</w:t>
      </w:r>
    </w:p>
    <w:p w:rsidR="00B5722C" w:rsidRPr="00D26764" w:rsidRDefault="00B5722C" w:rsidP="00B5722C">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664"/>
      </w:tblGrid>
      <w:tr w:rsidR="00B5722C" w:rsidRPr="00D26764" w:rsidTr="000438D9">
        <w:trPr>
          <w:trHeight w:val="630"/>
        </w:trPr>
        <w:tc>
          <w:tcPr>
            <w:tcW w:w="800" w:type="dxa"/>
            <w:shd w:val="clear" w:color="auto" w:fill="auto"/>
            <w:vAlign w:val="center"/>
            <w:hideMark/>
          </w:tcPr>
          <w:p w:rsidR="00B5722C" w:rsidRPr="00D26764" w:rsidRDefault="00B5722C" w:rsidP="000438D9">
            <w:pPr>
              <w:jc w:val="center"/>
            </w:pPr>
            <w:r w:rsidRPr="00D26764">
              <w:t>№</w:t>
            </w:r>
          </w:p>
        </w:tc>
        <w:tc>
          <w:tcPr>
            <w:tcW w:w="8664" w:type="dxa"/>
            <w:shd w:val="clear" w:color="auto" w:fill="auto"/>
            <w:vAlign w:val="center"/>
            <w:hideMark/>
          </w:tcPr>
          <w:p w:rsidR="00B5722C" w:rsidRPr="00D26764" w:rsidRDefault="00B5722C" w:rsidP="000438D9">
            <w:pPr>
              <w:jc w:val="center"/>
              <w:rPr>
                <w:b/>
              </w:rPr>
            </w:pPr>
            <w:r w:rsidRPr="00D26764">
              <w:rPr>
                <w:b/>
              </w:rPr>
              <w:t xml:space="preserve">Наименование дисциплин </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w:t>
            </w:r>
          </w:p>
        </w:tc>
        <w:tc>
          <w:tcPr>
            <w:tcW w:w="8664" w:type="dxa"/>
            <w:shd w:val="clear" w:color="auto" w:fill="auto"/>
            <w:noWrap/>
            <w:hideMark/>
          </w:tcPr>
          <w:p w:rsidR="00B5722C" w:rsidRPr="00D26764" w:rsidRDefault="00B5722C" w:rsidP="000438D9">
            <w:r w:rsidRPr="00D26764">
              <w:t>Современный кыргызский язык</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2.</w:t>
            </w:r>
          </w:p>
        </w:tc>
        <w:tc>
          <w:tcPr>
            <w:tcW w:w="8664" w:type="dxa"/>
            <w:shd w:val="clear" w:color="auto" w:fill="auto"/>
            <w:noWrap/>
            <w:hideMark/>
          </w:tcPr>
          <w:p w:rsidR="00B5722C" w:rsidRPr="00D26764" w:rsidRDefault="00B5722C" w:rsidP="000438D9">
            <w:r w:rsidRPr="00D26764">
              <w:t>Практический курс кыргызского языка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3.</w:t>
            </w:r>
          </w:p>
        </w:tc>
        <w:tc>
          <w:tcPr>
            <w:tcW w:w="8664" w:type="dxa"/>
            <w:shd w:val="clear" w:color="auto" w:fill="auto"/>
            <w:noWrap/>
            <w:hideMark/>
          </w:tcPr>
          <w:p w:rsidR="00B5722C" w:rsidRPr="00D26764" w:rsidRDefault="00B5722C" w:rsidP="000438D9">
            <w:r w:rsidRPr="00D26764">
              <w:t>Практический курс кыргызской литературы</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4.</w:t>
            </w:r>
          </w:p>
        </w:tc>
        <w:tc>
          <w:tcPr>
            <w:tcW w:w="8664" w:type="dxa"/>
            <w:shd w:val="clear" w:color="auto" w:fill="auto"/>
            <w:noWrap/>
            <w:hideMark/>
          </w:tcPr>
          <w:p w:rsidR="00B5722C" w:rsidRPr="00D26764" w:rsidRDefault="00B5722C" w:rsidP="000438D9">
            <w:r w:rsidRPr="00D26764">
              <w:t>История кыргызского фольклора и культуры</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5.</w:t>
            </w:r>
          </w:p>
        </w:tc>
        <w:tc>
          <w:tcPr>
            <w:tcW w:w="8664" w:type="dxa"/>
            <w:shd w:val="clear" w:color="auto" w:fill="auto"/>
            <w:noWrap/>
            <w:hideMark/>
          </w:tcPr>
          <w:p w:rsidR="00B5722C" w:rsidRPr="00D26764" w:rsidRDefault="00B5722C" w:rsidP="000438D9">
            <w:r w:rsidRPr="00D26764">
              <w:t>Кыргызская литература до ХIХв.</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6.</w:t>
            </w:r>
          </w:p>
        </w:tc>
        <w:tc>
          <w:tcPr>
            <w:tcW w:w="8664" w:type="dxa"/>
            <w:shd w:val="clear" w:color="auto" w:fill="auto"/>
            <w:hideMark/>
          </w:tcPr>
          <w:p w:rsidR="00B5722C" w:rsidRPr="00D26764" w:rsidRDefault="00B5722C" w:rsidP="000438D9">
            <w:r w:rsidRPr="00D26764">
              <w:t>История современной кыргызской литературы</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7.</w:t>
            </w:r>
          </w:p>
        </w:tc>
        <w:tc>
          <w:tcPr>
            <w:tcW w:w="8664" w:type="dxa"/>
            <w:shd w:val="clear" w:color="auto" w:fill="auto"/>
            <w:noWrap/>
            <w:hideMark/>
          </w:tcPr>
          <w:p w:rsidR="00B5722C" w:rsidRPr="00D26764" w:rsidRDefault="00B5722C" w:rsidP="000438D9">
            <w:r w:rsidRPr="00D26764">
              <w:t>Кыргызская диалектология</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8.</w:t>
            </w:r>
          </w:p>
        </w:tc>
        <w:tc>
          <w:tcPr>
            <w:tcW w:w="8664" w:type="dxa"/>
            <w:shd w:val="clear" w:color="auto" w:fill="auto"/>
            <w:noWrap/>
            <w:hideMark/>
          </w:tcPr>
          <w:p w:rsidR="00B5722C" w:rsidRPr="00D26764" w:rsidRDefault="00B5722C" w:rsidP="000438D9">
            <w:r w:rsidRPr="00D26764">
              <w:t>Тюркология</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9.</w:t>
            </w:r>
          </w:p>
        </w:tc>
        <w:tc>
          <w:tcPr>
            <w:tcW w:w="8664" w:type="dxa"/>
            <w:shd w:val="clear" w:color="auto" w:fill="auto"/>
            <w:noWrap/>
            <w:hideMark/>
          </w:tcPr>
          <w:p w:rsidR="00B5722C" w:rsidRPr="00D26764" w:rsidRDefault="00B5722C" w:rsidP="000438D9">
            <w:r w:rsidRPr="00D26764">
              <w:t>Литература народов Востока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10.</w:t>
            </w:r>
          </w:p>
        </w:tc>
        <w:tc>
          <w:tcPr>
            <w:tcW w:w="8664" w:type="dxa"/>
            <w:shd w:val="clear" w:color="auto" w:fill="auto"/>
            <w:noWrap/>
            <w:hideMark/>
          </w:tcPr>
          <w:p w:rsidR="00B5722C" w:rsidRPr="00D26764" w:rsidRDefault="00B5722C" w:rsidP="000438D9">
            <w:r w:rsidRPr="00D26764">
              <w:t>Литература народов Запада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11.</w:t>
            </w:r>
          </w:p>
        </w:tc>
        <w:tc>
          <w:tcPr>
            <w:tcW w:w="8664" w:type="dxa"/>
            <w:shd w:val="clear" w:color="auto" w:fill="auto"/>
            <w:noWrap/>
            <w:hideMark/>
          </w:tcPr>
          <w:p w:rsidR="00B5722C" w:rsidRPr="00D26764" w:rsidRDefault="00B5722C" w:rsidP="000438D9">
            <w:r w:rsidRPr="00D26764">
              <w:t>Стилистика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12.</w:t>
            </w:r>
          </w:p>
        </w:tc>
        <w:tc>
          <w:tcPr>
            <w:tcW w:w="8664" w:type="dxa"/>
            <w:shd w:val="clear" w:color="auto" w:fill="auto"/>
            <w:noWrap/>
            <w:hideMark/>
          </w:tcPr>
          <w:p w:rsidR="00B5722C" w:rsidRPr="00D26764" w:rsidRDefault="00B5722C" w:rsidP="000438D9">
            <w:r w:rsidRPr="00D26764">
              <w:t>Культура речи</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13.</w:t>
            </w:r>
          </w:p>
        </w:tc>
        <w:tc>
          <w:tcPr>
            <w:tcW w:w="8664" w:type="dxa"/>
            <w:shd w:val="clear" w:color="auto" w:fill="auto"/>
            <w:noWrap/>
            <w:hideMark/>
          </w:tcPr>
          <w:p w:rsidR="00B5722C" w:rsidRPr="00D26764" w:rsidRDefault="00B5722C" w:rsidP="000438D9">
            <w:r w:rsidRPr="00D26764">
              <w:t>История кыргызского языка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14.</w:t>
            </w:r>
          </w:p>
        </w:tc>
        <w:tc>
          <w:tcPr>
            <w:tcW w:w="8664" w:type="dxa"/>
            <w:shd w:val="clear" w:color="auto" w:fill="auto"/>
            <w:noWrap/>
            <w:hideMark/>
          </w:tcPr>
          <w:p w:rsidR="00B5722C" w:rsidRPr="00D26764" w:rsidRDefault="00B5722C" w:rsidP="000438D9">
            <w:r w:rsidRPr="00D26764">
              <w:t>Выразительное чтение</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15.</w:t>
            </w:r>
          </w:p>
        </w:tc>
        <w:tc>
          <w:tcPr>
            <w:tcW w:w="8664" w:type="dxa"/>
            <w:shd w:val="clear" w:color="auto" w:fill="auto"/>
            <w:noWrap/>
            <w:hideMark/>
          </w:tcPr>
          <w:p w:rsidR="00B5722C" w:rsidRPr="00D26764" w:rsidRDefault="00B5722C" w:rsidP="000438D9">
            <w:r w:rsidRPr="00D26764">
              <w:t>Общее языкознание</w:t>
            </w:r>
          </w:p>
        </w:tc>
      </w:tr>
      <w:tr w:rsidR="00B5722C" w:rsidRPr="00D26764" w:rsidTr="000438D9">
        <w:trPr>
          <w:trHeight w:val="20"/>
        </w:trPr>
        <w:tc>
          <w:tcPr>
            <w:tcW w:w="800" w:type="dxa"/>
            <w:shd w:val="clear" w:color="auto" w:fill="auto"/>
            <w:noWrap/>
            <w:vAlign w:val="bottom"/>
          </w:tcPr>
          <w:p w:rsidR="00B5722C" w:rsidRPr="00D26764" w:rsidRDefault="00B5722C" w:rsidP="000438D9">
            <w:pPr>
              <w:jc w:val="center"/>
            </w:pPr>
            <w:r w:rsidRPr="00D26764">
              <w:t>16.</w:t>
            </w:r>
          </w:p>
        </w:tc>
        <w:tc>
          <w:tcPr>
            <w:tcW w:w="8664" w:type="dxa"/>
            <w:shd w:val="clear" w:color="auto" w:fill="auto"/>
            <w:noWrap/>
          </w:tcPr>
          <w:p w:rsidR="00B5722C" w:rsidRPr="00D26764" w:rsidRDefault="00B5722C" w:rsidP="000438D9">
            <w:r w:rsidRPr="00D26764">
              <w:t>Теория литературы</w:t>
            </w:r>
          </w:p>
        </w:tc>
      </w:tr>
      <w:tr w:rsidR="00B5722C" w:rsidRPr="00D26764" w:rsidTr="000438D9">
        <w:trPr>
          <w:trHeight w:val="20"/>
        </w:trPr>
        <w:tc>
          <w:tcPr>
            <w:tcW w:w="800" w:type="dxa"/>
            <w:shd w:val="clear" w:color="auto" w:fill="auto"/>
            <w:noWrap/>
            <w:vAlign w:val="bottom"/>
          </w:tcPr>
          <w:p w:rsidR="00B5722C" w:rsidRPr="00D26764" w:rsidRDefault="00B5722C" w:rsidP="000438D9">
            <w:pPr>
              <w:jc w:val="center"/>
            </w:pPr>
            <w:r w:rsidRPr="00D26764">
              <w:t>17.</w:t>
            </w:r>
          </w:p>
        </w:tc>
        <w:tc>
          <w:tcPr>
            <w:tcW w:w="8664" w:type="dxa"/>
            <w:shd w:val="clear" w:color="auto" w:fill="auto"/>
            <w:noWrap/>
          </w:tcPr>
          <w:p w:rsidR="00B5722C" w:rsidRPr="00D26764" w:rsidRDefault="00B5722C" w:rsidP="000438D9">
            <w:r w:rsidRPr="00D26764">
              <w:t>История литературной критики</w:t>
            </w:r>
          </w:p>
        </w:tc>
      </w:tr>
      <w:tr w:rsidR="00B5722C" w:rsidRPr="00D26764" w:rsidTr="000438D9">
        <w:trPr>
          <w:trHeight w:val="20"/>
        </w:trPr>
        <w:tc>
          <w:tcPr>
            <w:tcW w:w="800" w:type="dxa"/>
            <w:shd w:val="clear" w:color="auto" w:fill="auto"/>
            <w:noWrap/>
            <w:vAlign w:val="bottom"/>
          </w:tcPr>
          <w:p w:rsidR="00B5722C" w:rsidRPr="00D26764" w:rsidRDefault="00B5722C" w:rsidP="000438D9">
            <w:pPr>
              <w:jc w:val="center"/>
            </w:pPr>
            <w:r w:rsidRPr="00D26764">
              <w:t>18.</w:t>
            </w:r>
          </w:p>
        </w:tc>
        <w:tc>
          <w:tcPr>
            <w:tcW w:w="8664" w:type="dxa"/>
            <w:shd w:val="clear" w:color="auto" w:fill="auto"/>
            <w:noWrap/>
          </w:tcPr>
          <w:p w:rsidR="00B5722C" w:rsidRPr="00D26764" w:rsidRDefault="00B5722C" w:rsidP="000438D9">
            <w:r w:rsidRPr="00D26764">
              <w:t>Акынская поэзия</w:t>
            </w:r>
          </w:p>
        </w:tc>
      </w:tr>
      <w:tr w:rsidR="00B5722C" w:rsidRPr="00D26764" w:rsidTr="000438D9">
        <w:trPr>
          <w:trHeight w:val="20"/>
        </w:trPr>
        <w:tc>
          <w:tcPr>
            <w:tcW w:w="800" w:type="dxa"/>
            <w:shd w:val="clear" w:color="auto" w:fill="auto"/>
            <w:noWrap/>
            <w:vAlign w:val="bottom"/>
          </w:tcPr>
          <w:p w:rsidR="00B5722C" w:rsidRPr="00D26764" w:rsidRDefault="00B5722C" w:rsidP="000438D9">
            <w:pPr>
              <w:jc w:val="center"/>
            </w:pPr>
            <w:r w:rsidRPr="00D26764">
              <w:t>19.</w:t>
            </w:r>
          </w:p>
        </w:tc>
        <w:tc>
          <w:tcPr>
            <w:tcW w:w="8664" w:type="dxa"/>
            <w:shd w:val="clear" w:color="auto" w:fill="auto"/>
            <w:noWrap/>
          </w:tcPr>
          <w:p w:rsidR="00B5722C" w:rsidRPr="00D26764" w:rsidRDefault="00B5722C" w:rsidP="000438D9">
            <w:r w:rsidRPr="00D26764">
              <w:t>Сравнительная грамматика тюркских языков</w:t>
            </w:r>
          </w:p>
        </w:tc>
      </w:tr>
      <w:tr w:rsidR="00B5722C" w:rsidRPr="00D26764" w:rsidTr="000438D9">
        <w:trPr>
          <w:trHeight w:val="20"/>
        </w:trPr>
        <w:tc>
          <w:tcPr>
            <w:tcW w:w="800" w:type="dxa"/>
            <w:shd w:val="clear" w:color="auto" w:fill="auto"/>
            <w:noWrap/>
            <w:vAlign w:val="bottom"/>
          </w:tcPr>
          <w:p w:rsidR="00B5722C" w:rsidRPr="00D26764" w:rsidRDefault="00B5722C" w:rsidP="000438D9">
            <w:pPr>
              <w:jc w:val="center"/>
            </w:pPr>
            <w:r w:rsidRPr="00D26764">
              <w:t>20.</w:t>
            </w:r>
          </w:p>
        </w:tc>
        <w:tc>
          <w:tcPr>
            <w:tcW w:w="8664" w:type="dxa"/>
            <w:shd w:val="clear" w:color="auto" w:fill="auto"/>
            <w:noWrap/>
          </w:tcPr>
          <w:p w:rsidR="00B5722C" w:rsidRPr="00D26764" w:rsidRDefault="00B5722C" w:rsidP="000438D9">
            <w:r w:rsidRPr="00D26764">
              <w:t>Нормы кыргызского литературного языка</w:t>
            </w:r>
          </w:p>
        </w:tc>
      </w:tr>
      <w:tr w:rsidR="00B5722C" w:rsidRPr="00D26764" w:rsidTr="000438D9">
        <w:trPr>
          <w:trHeight w:val="20"/>
        </w:trPr>
        <w:tc>
          <w:tcPr>
            <w:tcW w:w="800" w:type="dxa"/>
            <w:shd w:val="clear" w:color="auto" w:fill="auto"/>
            <w:noWrap/>
            <w:vAlign w:val="bottom"/>
          </w:tcPr>
          <w:p w:rsidR="00B5722C" w:rsidRPr="00D26764" w:rsidRDefault="00B5722C" w:rsidP="000438D9">
            <w:pPr>
              <w:jc w:val="center"/>
            </w:pPr>
            <w:r w:rsidRPr="00D26764">
              <w:t>21.</w:t>
            </w:r>
          </w:p>
        </w:tc>
        <w:tc>
          <w:tcPr>
            <w:tcW w:w="8664" w:type="dxa"/>
            <w:shd w:val="clear" w:color="auto" w:fill="auto"/>
            <w:noWrap/>
          </w:tcPr>
          <w:p w:rsidR="00B5722C" w:rsidRPr="00D26764" w:rsidRDefault="00B5722C" w:rsidP="000438D9">
            <w:pPr>
              <w:rPr>
                <w:lang w:val="ky-KG"/>
              </w:rPr>
            </w:pPr>
            <w:r w:rsidRPr="00D26764">
              <w:t>Лингвистический анализ текста</w:t>
            </w:r>
          </w:p>
        </w:tc>
      </w:tr>
      <w:tr w:rsidR="00B5722C" w:rsidRPr="00D26764" w:rsidTr="000438D9">
        <w:trPr>
          <w:trHeight w:val="20"/>
        </w:trPr>
        <w:tc>
          <w:tcPr>
            <w:tcW w:w="800" w:type="dxa"/>
            <w:shd w:val="clear" w:color="auto" w:fill="auto"/>
            <w:noWrap/>
            <w:vAlign w:val="bottom"/>
          </w:tcPr>
          <w:p w:rsidR="00B5722C" w:rsidRPr="00D26764" w:rsidRDefault="00B5722C" w:rsidP="000438D9">
            <w:pPr>
              <w:jc w:val="center"/>
            </w:pPr>
            <w:r w:rsidRPr="00D26764">
              <w:t>22.</w:t>
            </w:r>
          </w:p>
        </w:tc>
        <w:tc>
          <w:tcPr>
            <w:tcW w:w="8664" w:type="dxa"/>
            <w:shd w:val="clear" w:color="auto" w:fill="auto"/>
            <w:noWrap/>
          </w:tcPr>
          <w:p w:rsidR="00B5722C" w:rsidRPr="00D26764" w:rsidRDefault="00B5722C" w:rsidP="000438D9">
            <w:pPr>
              <w:rPr>
                <w:lang w:val="ky-KG"/>
              </w:rPr>
            </w:pPr>
            <w:r w:rsidRPr="00D26764">
              <w:rPr>
                <w:lang w:val="ky-KG"/>
              </w:rPr>
              <w:t>Теория и практика перевода</w:t>
            </w:r>
          </w:p>
        </w:tc>
      </w:tr>
      <w:tr w:rsidR="00B5722C" w:rsidRPr="00D26764" w:rsidTr="000438D9">
        <w:trPr>
          <w:trHeight w:val="20"/>
        </w:trPr>
        <w:tc>
          <w:tcPr>
            <w:tcW w:w="800" w:type="dxa"/>
            <w:shd w:val="clear" w:color="auto" w:fill="auto"/>
            <w:noWrap/>
            <w:vAlign w:val="bottom"/>
          </w:tcPr>
          <w:p w:rsidR="00B5722C" w:rsidRPr="00D26764" w:rsidRDefault="00B5722C" w:rsidP="000438D9">
            <w:pPr>
              <w:jc w:val="center"/>
            </w:pPr>
            <w:r w:rsidRPr="00D26764">
              <w:t>23</w:t>
            </w:r>
          </w:p>
        </w:tc>
        <w:tc>
          <w:tcPr>
            <w:tcW w:w="8664" w:type="dxa"/>
            <w:shd w:val="clear" w:color="auto" w:fill="auto"/>
            <w:noWrap/>
          </w:tcPr>
          <w:p w:rsidR="00B5722C" w:rsidRPr="00D26764" w:rsidRDefault="00B5722C" w:rsidP="000438D9">
            <w:pPr>
              <w:rPr>
                <w:lang w:val="ky-KG"/>
              </w:rPr>
            </w:pPr>
            <w:r w:rsidRPr="00D26764">
              <w:rPr>
                <w:lang w:val="ky-KG"/>
              </w:rPr>
              <w:t>Курсы по выбору</w:t>
            </w:r>
          </w:p>
        </w:tc>
      </w:tr>
    </w:tbl>
    <w:p w:rsidR="00B5722C" w:rsidRPr="00D26764" w:rsidRDefault="00B5722C" w:rsidP="00B5722C">
      <w:pPr>
        <w:jc w:val="center"/>
      </w:pPr>
    </w:p>
    <w:p w:rsidR="00B5722C" w:rsidRPr="00D26764" w:rsidRDefault="00B5722C" w:rsidP="00B5722C">
      <w:pPr>
        <w:jc w:val="center"/>
      </w:pPr>
    </w:p>
    <w:p w:rsidR="00B5722C" w:rsidRPr="00D26764" w:rsidRDefault="00B5722C" w:rsidP="00B5722C">
      <w:pPr>
        <w:spacing w:after="200" w:line="276" w:lineRule="auto"/>
        <w:rPr>
          <w:b/>
        </w:rPr>
      </w:pPr>
      <w:r w:rsidRPr="00D26764">
        <w:rPr>
          <w:b/>
        </w:rPr>
        <w:br w:type="page"/>
      </w:r>
    </w:p>
    <w:p w:rsidR="00B5722C" w:rsidRPr="00D26764" w:rsidRDefault="00B5722C" w:rsidP="00B5722C">
      <w:pPr>
        <w:jc w:val="right"/>
        <w:rPr>
          <w:b/>
        </w:rPr>
      </w:pPr>
      <w:r w:rsidRPr="00D26764">
        <w:rPr>
          <w:b/>
        </w:rPr>
        <w:lastRenderedPageBreak/>
        <w:t>Приложение 2</w:t>
      </w:r>
    </w:p>
    <w:p w:rsidR="00B5722C" w:rsidRPr="00D26764" w:rsidRDefault="00B5722C" w:rsidP="00B5722C">
      <w:pPr>
        <w:jc w:val="right"/>
        <w:rPr>
          <w:b/>
          <w:lang w:val="ky-KG"/>
        </w:rPr>
      </w:pPr>
    </w:p>
    <w:p w:rsidR="00B5722C" w:rsidRPr="00D26764" w:rsidRDefault="00B5722C" w:rsidP="00B5722C">
      <w:pPr>
        <w:jc w:val="center"/>
      </w:pPr>
      <w:r w:rsidRPr="00D26764">
        <w:t>Перечень дисциплин, предлагаемых Учебно-методическим объединением в области «Педагогическое образование» при базовом вузе КГУ им. И. Арабаева по направлению ФО, профиль «</w:t>
      </w:r>
      <w:r w:rsidRPr="00D26764">
        <w:rPr>
          <w:b/>
        </w:rPr>
        <w:t>Государственный язык в образовательных учреждениях с некыргызским языком обучения</w:t>
      </w:r>
      <w:r w:rsidRPr="00D26764">
        <w:t>»</w:t>
      </w:r>
    </w:p>
    <w:p w:rsidR="00B5722C" w:rsidRPr="00D26764" w:rsidRDefault="00B5722C" w:rsidP="00B5722C">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664"/>
      </w:tblGrid>
      <w:tr w:rsidR="00B5722C" w:rsidRPr="00D26764" w:rsidTr="000438D9">
        <w:trPr>
          <w:trHeight w:val="630"/>
        </w:trPr>
        <w:tc>
          <w:tcPr>
            <w:tcW w:w="800" w:type="dxa"/>
            <w:shd w:val="clear" w:color="auto" w:fill="auto"/>
            <w:vAlign w:val="center"/>
            <w:hideMark/>
          </w:tcPr>
          <w:p w:rsidR="00B5722C" w:rsidRPr="00D26764" w:rsidRDefault="00B5722C" w:rsidP="000438D9">
            <w:pPr>
              <w:jc w:val="center"/>
            </w:pPr>
            <w:r w:rsidRPr="00D26764">
              <w:t>№</w:t>
            </w:r>
          </w:p>
        </w:tc>
        <w:tc>
          <w:tcPr>
            <w:tcW w:w="8664" w:type="dxa"/>
            <w:shd w:val="clear" w:color="auto" w:fill="auto"/>
            <w:vAlign w:val="center"/>
            <w:hideMark/>
          </w:tcPr>
          <w:p w:rsidR="00B5722C" w:rsidRPr="00D26764" w:rsidRDefault="00B5722C" w:rsidP="000438D9">
            <w:pPr>
              <w:jc w:val="center"/>
              <w:rPr>
                <w:b/>
              </w:rPr>
            </w:pPr>
            <w:r w:rsidRPr="00D26764">
              <w:rPr>
                <w:b/>
              </w:rPr>
              <w:t xml:space="preserve">Наименование дисциплин </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w:t>
            </w:r>
          </w:p>
        </w:tc>
        <w:tc>
          <w:tcPr>
            <w:tcW w:w="8664" w:type="dxa"/>
            <w:shd w:val="clear" w:color="auto" w:fill="auto"/>
            <w:noWrap/>
            <w:hideMark/>
          </w:tcPr>
          <w:p w:rsidR="00B5722C" w:rsidRPr="00D26764" w:rsidRDefault="00B5722C" w:rsidP="000438D9">
            <w:r w:rsidRPr="00D26764">
              <w:t>Современный кыргызский язык</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2.</w:t>
            </w:r>
          </w:p>
        </w:tc>
        <w:tc>
          <w:tcPr>
            <w:tcW w:w="8664" w:type="dxa"/>
            <w:shd w:val="clear" w:color="auto" w:fill="auto"/>
            <w:noWrap/>
            <w:hideMark/>
          </w:tcPr>
          <w:p w:rsidR="00B5722C" w:rsidRPr="00D26764" w:rsidRDefault="00B5722C" w:rsidP="000438D9">
            <w:r w:rsidRPr="00D26764">
              <w:t>Практический курс кыргызского языка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3.</w:t>
            </w:r>
          </w:p>
        </w:tc>
        <w:tc>
          <w:tcPr>
            <w:tcW w:w="8664" w:type="dxa"/>
            <w:shd w:val="clear" w:color="auto" w:fill="auto"/>
            <w:noWrap/>
            <w:hideMark/>
          </w:tcPr>
          <w:p w:rsidR="00B5722C" w:rsidRPr="00D26764" w:rsidRDefault="00B5722C" w:rsidP="000438D9">
            <w:r w:rsidRPr="00D26764">
              <w:t>Практический курс кыргызской литературы</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4.</w:t>
            </w:r>
          </w:p>
        </w:tc>
        <w:tc>
          <w:tcPr>
            <w:tcW w:w="8664" w:type="dxa"/>
            <w:shd w:val="clear" w:color="auto" w:fill="auto"/>
            <w:noWrap/>
            <w:hideMark/>
          </w:tcPr>
          <w:p w:rsidR="00B5722C" w:rsidRPr="00D26764" w:rsidRDefault="00B5722C" w:rsidP="000438D9">
            <w:r w:rsidRPr="00D26764">
              <w:t>История кыргызского фольклора и культуры</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5.</w:t>
            </w:r>
          </w:p>
        </w:tc>
        <w:tc>
          <w:tcPr>
            <w:tcW w:w="8664" w:type="dxa"/>
            <w:shd w:val="clear" w:color="auto" w:fill="auto"/>
            <w:noWrap/>
            <w:hideMark/>
          </w:tcPr>
          <w:p w:rsidR="00B5722C" w:rsidRPr="00D26764" w:rsidRDefault="00B5722C" w:rsidP="000438D9">
            <w:r w:rsidRPr="00D26764">
              <w:t>Кыргызская литература до ХIХв.</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6.</w:t>
            </w:r>
          </w:p>
        </w:tc>
        <w:tc>
          <w:tcPr>
            <w:tcW w:w="8664" w:type="dxa"/>
            <w:shd w:val="clear" w:color="auto" w:fill="auto"/>
            <w:hideMark/>
          </w:tcPr>
          <w:p w:rsidR="00B5722C" w:rsidRPr="00D26764" w:rsidRDefault="00B5722C" w:rsidP="000438D9">
            <w:r w:rsidRPr="00D26764">
              <w:t>История современной кыргызской литературы</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7.</w:t>
            </w:r>
          </w:p>
        </w:tc>
        <w:tc>
          <w:tcPr>
            <w:tcW w:w="8664" w:type="dxa"/>
            <w:shd w:val="clear" w:color="auto" w:fill="auto"/>
            <w:noWrap/>
            <w:hideMark/>
          </w:tcPr>
          <w:p w:rsidR="00B5722C" w:rsidRPr="00D26764" w:rsidRDefault="00B5722C" w:rsidP="000438D9">
            <w:r w:rsidRPr="00D26764">
              <w:t>Кыргызская диалектология</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8.</w:t>
            </w:r>
          </w:p>
        </w:tc>
        <w:tc>
          <w:tcPr>
            <w:tcW w:w="8664" w:type="dxa"/>
            <w:shd w:val="clear" w:color="auto" w:fill="auto"/>
            <w:noWrap/>
            <w:hideMark/>
          </w:tcPr>
          <w:p w:rsidR="00B5722C" w:rsidRPr="00D26764" w:rsidRDefault="00B5722C" w:rsidP="000438D9">
            <w:r w:rsidRPr="00D26764">
              <w:t>Литература народов Востока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9.</w:t>
            </w:r>
          </w:p>
        </w:tc>
        <w:tc>
          <w:tcPr>
            <w:tcW w:w="8664" w:type="dxa"/>
            <w:shd w:val="clear" w:color="auto" w:fill="auto"/>
            <w:noWrap/>
            <w:hideMark/>
          </w:tcPr>
          <w:p w:rsidR="00B5722C" w:rsidRPr="00D26764" w:rsidRDefault="00B5722C" w:rsidP="000438D9">
            <w:r w:rsidRPr="00D26764">
              <w:t>Литература народов Запада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10.</w:t>
            </w:r>
          </w:p>
        </w:tc>
        <w:tc>
          <w:tcPr>
            <w:tcW w:w="8664" w:type="dxa"/>
            <w:shd w:val="clear" w:color="auto" w:fill="auto"/>
            <w:noWrap/>
            <w:hideMark/>
          </w:tcPr>
          <w:p w:rsidR="00B5722C" w:rsidRPr="00D26764" w:rsidRDefault="00B5722C" w:rsidP="000438D9">
            <w:r w:rsidRPr="00D26764">
              <w:t>Стилистика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11.</w:t>
            </w:r>
          </w:p>
        </w:tc>
        <w:tc>
          <w:tcPr>
            <w:tcW w:w="8664" w:type="dxa"/>
            <w:shd w:val="clear" w:color="auto" w:fill="auto"/>
            <w:noWrap/>
            <w:hideMark/>
          </w:tcPr>
          <w:p w:rsidR="00B5722C" w:rsidRPr="00D26764" w:rsidRDefault="00B5722C" w:rsidP="000438D9">
            <w:r w:rsidRPr="00D26764">
              <w:t>Культура речи</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12.</w:t>
            </w:r>
          </w:p>
        </w:tc>
        <w:tc>
          <w:tcPr>
            <w:tcW w:w="8664" w:type="dxa"/>
            <w:shd w:val="clear" w:color="auto" w:fill="auto"/>
            <w:noWrap/>
            <w:hideMark/>
          </w:tcPr>
          <w:p w:rsidR="00B5722C" w:rsidRPr="00D26764" w:rsidRDefault="00B5722C" w:rsidP="000438D9">
            <w:r w:rsidRPr="00D26764">
              <w:t>История кыргызского языка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13.</w:t>
            </w:r>
          </w:p>
        </w:tc>
        <w:tc>
          <w:tcPr>
            <w:tcW w:w="8664" w:type="dxa"/>
            <w:shd w:val="clear" w:color="auto" w:fill="auto"/>
            <w:noWrap/>
            <w:hideMark/>
          </w:tcPr>
          <w:p w:rsidR="00B5722C" w:rsidRPr="00D26764" w:rsidRDefault="00B5722C" w:rsidP="000438D9">
            <w:r w:rsidRPr="00D26764">
              <w:t>Выразительное чтение</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14.</w:t>
            </w:r>
          </w:p>
        </w:tc>
        <w:tc>
          <w:tcPr>
            <w:tcW w:w="8664" w:type="dxa"/>
            <w:shd w:val="clear" w:color="auto" w:fill="auto"/>
            <w:noWrap/>
            <w:hideMark/>
          </w:tcPr>
          <w:p w:rsidR="00B5722C" w:rsidRPr="00D26764" w:rsidRDefault="00B5722C" w:rsidP="000438D9">
            <w:r w:rsidRPr="00D26764">
              <w:t>Общее языкознание</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t>15.</w:t>
            </w:r>
          </w:p>
        </w:tc>
        <w:tc>
          <w:tcPr>
            <w:tcW w:w="8664" w:type="dxa"/>
            <w:shd w:val="clear" w:color="auto" w:fill="auto"/>
            <w:noWrap/>
            <w:hideMark/>
          </w:tcPr>
          <w:p w:rsidR="00B5722C" w:rsidRPr="00D26764" w:rsidRDefault="00B5722C" w:rsidP="000438D9">
            <w:r w:rsidRPr="00D26764">
              <w:t>Теория литературы</w:t>
            </w:r>
          </w:p>
        </w:tc>
      </w:tr>
      <w:tr w:rsidR="00B5722C" w:rsidRPr="00D26764" w:rsidTr="000438D9">
        <w:trPr>
          <w:trHeight w:val="20"/>
        </w:trPr>
        <w:tc>
          <w:tcPr>
            <w:tcW w:w="800" w:type="dxa"/>
            <w:shd w:val="clear" w:color="auto" w:fill="auto"/>
            <w:noWrap/>
            <w:vAlign w:val="bottom"/>
          </w:tcPr>
          <w:p w:rsidR="00B5722C" w:rsidRPr="00D26764" w:rsidRDefault="00B5722C" w:rsidP="000438D9">
            <w:pPr>
              <w:jc w:val="center"/>
            </w:pPr>
            <w:r w:rsidRPr="00D26764">
              <w:t>16.</w:t>
            </w:r>
          </w:p>
        </w:tc>
        <w:tc>
          <w:tcPr>
            <w:tcW w:w="8664" w:type="dxa"/>
            <w:shd w:val="clear" w:color="auto" w:fill="auto"/>
            <w:noWrap/>
          </w:tcPr>
          <w:p w:rsidR="00B5722C" w:rsidRPr="00D26764" w:rsidRDefault="00B5722C" w:rsidP="000438D9">
            <w:r w:rsidRPr="00D26764">
              <w:t>Акынская поэзия</w:t>
            </w:r>
          </w:p>
        </w:tc>
      </w:tr>
      <w:tr w:rsidR="00B5722C" w:rsidRPr="00D26764" w:rsidTr="000438D9">
        <w:trPr>
          <w:trHeight w:val="20"/>
        </w:trPr>
        <w:tc>
          <w:tcPr>
            <w:tcW w:w="800" w:type="dxa"/>
            <w:shd w:val="clear" w:color="auto" w:fill="auto"/>
            <w:noWrap/>
            <w:vAlign w:val="bottom"/>
          </w:tcPr>
          <w:p w:rsidR="00B5722C" w:rsidRPr="00D26764" w:rsidRDefault="00B5722C" w:rsidP="000438D9">
            <w:pPr>
              <w:jc w:val="center"/>
            </w:pPr>
            <w:r w:rsidRPr="00D26764">
              <w:t>17.</w:t>
            </w:r>
          </w:p>
        </w:tc>
        <w:tc>
          <w:tcPr>
            <w:tcW w:w="8664" w:type="dxa"/>
            <w:shd w:val="clear" w:color="auto" w:fill="auto"/>
            <w:noWrap/>
          </w:tcPr>
          <w:p w:rsidR="00B5722C" w:rsidRPr="00D26764" w:rsidRDefault="00B5722C" w:rsidP="000438D9">
            <w:pPr>
              <w:rPr>
                <w:lang w:val="ky-KG"/>
              </w:rPr>
            </w:pPr>
            <w:r w:rsidRPr="00D26764">
              <w:t>С</w:t>
            </w:r>
            <w:r w:rsidRPr="00D26764">
              <w:rPr>
                <w:lang w:val="ky-KG"/>
              </w:rPr>
              <w:t>опоставительная типология</w:t>
            </w:r>
          </w:p>
        </w:tc>
      </w:tr>
      <w:tr w:rsidR="00B5722C" w:rsidRPr="00D26764" w:rsidTr="000438D9">
        <w:trPr>
          <w:trHeight w:val="20"/>
        </w:trPr>
        <w:tc>
          <w:tcPr>
            <w:tcW w:w="800" w:type="dxa"/>
            <w:shd w:val="clear" w:color="auto" w:fill="auto"/>
            <w:noWrap/>
            <w:vAlign w:val="bottom"/>
          </w:tcPr>
          <w:p w:rsidR="00B5722C" w:rsidRPr="00D26764" w:rsidRDefault="00B5722C" w:rsidP="000438D9">
            <w:pPr>
              <w:jc w:val="center"/>
            </w:pPr>
            <w:r w:rsidRPr="00D26764">
              <w:t>18.</w:t>
            </w:r>
          </w:p>
        </w:tc>
        <w:tc>
          <w:tcPr>
            <w:tcW w:w="8664" w:type="dxa"/>
            <w:shd w:val="clear" w:color="auto" w:fill="auto"/>
            <w:noWrap/>
          </w:tcPr>
          <w:p w:rsidR="00B5722C" w:rsidRPr="00D26764" w:rsidRDefault="00B5722C" w:rsidP="000438D9">
            <w:pPr>
              <w:rPr>
                <w:lang w:val="ky-KG"/>
              </w:rPr>
            </w:pPr>
            <w:r w:rsidRPr="00D26764">
              <w:rPr>
                <w:lang w:val="ky-KG"/>
              </w:rPr>
              <w:t>Современный русский язык</w:t>
            </w:r>
          </w:p>
        </w:tc>
      </w:tr>
      <w:tr w:rsidR="00B5722C" w:rsidRPr="00D26764" w:rsidTr="000438D9">
        <w:trPr>
          <w:trHeight w:val="20"/>
        </w:trPr>
        <w:tc>
          <w:tcPr>
            <w:tcW w:w="800" w:type="dxa"/>
            <w:shd w:val="clear" w:color="auto" w:fill="auto"/>
            <w:noWrap/>
            <w:vAlign w:val="bottom"/>
          </w:tcPr>
          <w:p w:rsidR="00B5722C" w:rsidRPr="00D26764" w:rsidRDefault="00B5722C" w:rsidP="000438D9">
            <w:pPr>
              <w:jc w:val="center"/>
            </w:pPr>
            <w:r w:rsidRPr="00D26764">
              <w:t>19.</w:t>
            </w:r>
          </w:p>
        </w:tc>
        <w:tc>
          <w:tcPr>
            <w:tcW w:w="8664" w:type="dxa"/>
            <w:shd w:val="clear" w:color="auto" w:fill="auto"/>
            <w:noWrap/>
          </w:tcPr>
          <w:p w:rsidR="00B5722C" w:rsidRPr="00D26764" w:rsidRDefault="00B5722C" w:rsidP="000438D9">
            <w:pPr>
              <w:rPr>
                <w:lang w:val="ky-KG"/>
              </w:rPr>
            </w:pPr>
            <w:r w:rsidRPr="00D26764">
              <w:rPr>
                <w:lang w:val="ky-KG"/>
              </w:rPr>
              <w:t>Теория и практика перевода</w:t>
            </w:r>
          </w:p>
        </w:tc>
      </w:tr>
      <w:tr w:rsidR="00B5722C" w:rsidRPr="00D26764" w:rsidTr="000438D9">
        <w:trPr>
          <w:trHeight w:val="20"/>
        </w:trPr>
        <w:tc>
          <w:tcPr>
            <w:tcW w:w="800" w:type="dxa"/>
            <w:shd w:val="clear" w:color="auto" w:fill="auto"/>
            <w:noWrap/>
            <w:vAlign w:val="bottom"/>
          </w:tcPr>
          <w:p w:rsidR="00B5722C" w:rsidRPr="00D26764" w:rsidRDefault="00B5722C" w:rsidP="000438D9">
            <w:pPr>
              <w:jc w:val="center"/>
            </w:pPr>
            <w:r w:rsidRPr="00D26764">
              <w:t>20</w:t>
            </w:r>
          </w:p>
        </w:tc>
        <w:tc>
          <w:tcPr>
            <w:tcW w:w="8664" w:type="dxa"/>
            <w:shd w:val="clear" w:color="auto" w:fill="auto"/>
            <w:noWrap/>
          </w:tcPr>
          <w:p w:rsidR="00B5722C" w:rsidRPr="00D26764" w:rsidRDefault="00B5722C" w:rsidP="000438D9">
            <w:pPr>
              <w:rPr>
                <w:lang w:val="ky-KG"/>
              </w:rPr>
            </w:pPr>
            <w:r w:rsidRPr="00D26764">
              <w:rPr>
                <w:lang w:val="ky-KG"/>
              </w:rPr>
              <w:t>Курсы по выбору</w:t>
            </w:r>
          </w:p>
        </w:tc>
      </w:tr>
    </w:tbl>
    <w:p w:rsidR="00B5722C" w:rsidRPr="00D26764" w:rsidRDefault="00B5722C" w:rsidP="00B5722C">
      <w:pPr>
        <w:jc w:val="center"/>
        <w:rPr>
          <w:lang w:val="ky-KG"/>
        </w:rPr>
      </w:pPr>
    </w:p>
    <w:p w:rsidR="00B5722C" w:rsidRPr="00D26764" w:rsidRDefault="00B5722C" w:rsidP="00B5722C">
      <w:pPr>
        <w:spacing w:after="200" w:line="276" w:lineRule="auto"/>
        <w:rPr>
          <w:b/>
        </w:rPr>
      </w:pPr>
      <w:r w:rsidRPr="00D26764">
        <w:rPr>
          <w:b/>
        </w:rPr>
        <w:br w:type="page"/>
      </w:r>
    </w:p>
    <w:p w:rsidR="00B5722C" w:rsidRPr="00D26764" w:rsidRDefault="00B5722C" w:rsidP="00B5722C">
      <w:pPr>
        <w:jc w:val="right"/>
        <w:rPr>
          <w:b/>
        </w:rPr>
      </w:pPr>
      <w:r w:rsidRPr="00D26764">
        <w:rPr>
          <w:b/>
        </w:rPr>
        <w:lastRenderedPageBreak/>
        <w:t>Приложение 3</w:t>
      </w:r>
    </w:p>
    <w:p w:rsidR="00B5722C" w:rsidRPr="00D26764" w:rsidRDefault="00B5722C" w:rsidP="00B5722C">
      <w:pPr>
        <w:jc w:val="right"/>
        <w:rPr>
          <w:b/>
          <w:lang w:val="ky-KG"/>
        </w:rPr>
      </w:pPr>
    </w:p>
    <w:p w:rsidR="00B5722C" w:rsidRPr="00D26764" w:rsidRDefault="00B5722C" w:rsidP="00B5722C">
      <w:pPr>
        <w:jc w:val="center"/>
      </w:pPr>
      <w:r w:rsidRPr="00D26764">
        <w:t>Перечень дисциплин, предлагаемых Учебно-методическим объединением в области «Педагогическое образование» при базовом вузе КГУ им. И. Арабаева по направлению ФО, профиль«</w:t>
      </w:r>
      <w:r w:rsidRPr="00D26764">
        <w:rPr>
          <w:b/>
        </w:rPr>
        <w:t>Русский язык и литература</w:t>
      </w:r>
      <w:r w:rsidRPr="00D26764">
        <w:t>»</w:t>
      </w:r>
    </w:p>
    <w:p w:rsidR="00B5722C" w:rsidRPr="00D26764" w:rsidRDefault="00B5722C" w:rsidP="00B5722C">
      <w:pPr>
        <w:jc w:val="center"/>
      </w:pPr>
    </w:p>
    <w:p w:rsidR="00B5722C" w:rsidRPr="00D26764" w:rsidRDefault="00B5722C" w:rsidP="00B5722C">
      <w:pPr>
        <w:jc w:val="cente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8664"/>
      </w:tblGrid>
      <w:tr w:rsidR="00B5722C" w:rsidRPr="00D26764" w:rsidTr="000438D9">
        <w:trPr>
          <w:trHeight w:val="630"/>
        </w:trPr>
        <w:tc>
          <w:tcPr>
            <w:tcW w:w="876" w:type="dxa"/>
            <w:vAlign w:val="center"/>
          </w:tcPr>
          <w:p w:rsidR="00B5722C" w:rsidRPr="00D26764" w:rsidRDefault="00B5722C" w:rsidP="000438D9">
            <w:pPr>
              <w:jc w:val="center"/>
            </w:pPr>
            <w:r w:rsidRPr="00D26764">
              <w:t>№</w:t>
            </w:r>
          </w:p>
        </w:tc>
        <w:tc>
          <w:tcPr>
            <w:tcW w:w="8664" w:type="dxa"/>
            <w:vAlign w:val="center"/>
          </w:tcPr>
          <w:p w:rsidR="00B5722C" w:rsidRPr="00D26764" w:rsidRDefault="00B5722C" w:rsidP="000438D9">
            <w:pPr>
              <w:jc w:val="center"/>
              <w:rPr>
                <w:b/>
              </w:rPr>
            </w:pPr>
            <w:r w:rsidRPr="00D26764">
              <w:rPr>
                <w:b/>
              </w:rPr>
              <w:t xml:space="preserve">Наименование дисциплин </w:t>
            </w:r>
          </w:p>
        </w:tc>
      </w:tr>
      <w:tr w:rsidR="00B5722C" w:rsidRPr="00D26764" w:rsidTr="000438D9">
        <w:trPr>
          <w:trHeight w:val="20"/>
        </w:trPr>
        <w:tc>
          <w:tcPr>
            <w:tcW w:w="876" w:type="dxa"/>
            <w:noWrap/>
            <w:vAlign w:val="bottom"/>
          </w:tcPr>
          <w:p w:rsidR="00B5722C" w:rsidRPr="00D26764" w:rsidRDefault="00B5722C" w:rsidP="000438D9">
            <w:pPr>
              <w:ind w:left="360"/>
            </w:pPr>
            <w:r w:rsidRPr="00D26764">
              <w:t>1.</w:t>
            </w:r>
          </w:p>
        </w:tc>
        <w:tc>
          <w:tcPr>
            <w:tcW w:w="8664" w:type="dxa"/>
            <w:noWrap/>
            <w:vAlign w:val="bottom"/>
          </w:tcPr>
          <w:p w:rsidR="00B5722C" w:rsidRPr="00D26764" w:rsidRDefault="00B5722C" w:rsidP="000438D9">
            <w:pPr>
              <w:ind w:left="51"/>
              <w:rPr>
                <w:lang w:eastAsia="en-US"/>
              </w:rPr>
            </w:pPr>
            <w:r w:rsidRPr="00D26764">
              <w:rPr>
                <w:lang w:eastAsia="en-US"/>
              </w:rPr>
              <w:t>Практический курс русского языка</w:t>
            </w:r>
          </w:p>
        </w:tc>
      </w:tr>
      <w:tr w:rsidR="00B5722C" w:rsidRPr="00D26764" w:rsidTr="000438D9">
        <w:trPr>
          <w:trHeight w:val="20"/>
        </w:trPr>
        <w:tc>
          <w:tcPr>
            <w:tcW w:w="876" w:type="dxa"/>
            <w:noWrap/>
            <w:vAlign w:val="bottom"/>
          </w:tcPr>
          <w:p w:rsidR="00B5722C" w:rsidRPr="00D26764" w:rsidRDefault="00B5722C" w:rsidP="000438D9">
            <w:pPr>
              <w:ind w:left="360"/>
            </w:pPr>
            <w:r w:rsidRPr="00D26764">
              <w:t>2.</w:t>
            </w:r>
          </w:p>
        </w:tc>
        <w:tc>
          <w:tcPr>
            <w:tcW w:w="8664" w:type="dxa"/>
            <w:noWrap/>
            <w:vAlign w:val="bottom"/>
          </w:tcPr>
          <w:p w:rsidR="00B5722C" w:rsidRPr="00D26764" w:rsidRDefault="00B5722C" w:rsidP="000438D9">
            <w:pPr>
              <w:ind w:left="51"/>
              <w:rPr>
                <w:lang w:eastAsia="en-US"/>
              </w:rPr>
            </w:pPr>
            <w:r w:rsidRPr="00D26764">
              <w:rPr>
                <w:lang w:eastAsia="en-US"/>
              </w:rPr>
              <w:t>Развитие устной и письменной речи</w:t>
            </w:r>
          </w:p>
        </w:tc>
      </w:tr>
      <w:tr w:rsidR="00B5722C" w:rsidRPr="00D26764" w:rsidTr="000438D9">
        <w:trPr>
          <w:trHeight w:val="20"/>
        </w:trPr>
        <w:tc>
          <w:tcPr>
            <w:tcW w:w="876" w:type="dxa"/>
            <w:noWrap/>
            <w:vAlign w:val="bottom"/>
          </w:tcPr>
          <w:p w:rsidR="00B5722C" w:rsidRPr="00D26764" w:rsidRDefault="00B5722C" w:rsidP="000438D9">
            <w:pPr>
              <w:ind w:left="360"/>
            </w:pPr>
            <w:r w:rsidRPr="00D26764">
              <w:t>3.</w:t>
            </w:r>
          </w:p>
        </w:tc>
        <w:tc>
          <w:tcPr>
            <w:tcW w:w="8664" w:type="dxa"/>
            <w:noWrap/>
            <w:vAlign w:val="bottom"/>
          </w:tcPr>
          <w:p w:rsidR="00B5722C" w:rsidRPr="00D26764" w:rsidRDefault="00B5722C" w:rsidP="000438D9">
            <w:pPr>
              <w:ind w:left="51"/>
              <w:rPr>
                <w:lang w:eastAsia="en-US"/>
              </w:rPr>
            </w:pPr>
            <w:r w:rsidRPr="00D26764">
              <w:rPr>
                <w:lang w:eastAsia="en-US"/>
              </w:rPr>
              <w:t>Стилистика и культура речи</w:t>
            </w:r>
          </w:p>
        </w:tc>
      </w:tr>
      <w:tr w:rsidR="00B5722C" w:rsidRPr="00D26764" w:rsidTr="000438D9">
        <w:trPr>
          <w:trHeight w:val="20"/>
        </w:trPr>
        <w:tc>
          <w:tcPr>
            <w:tcW w:w="876" w:type="dxa"/>
            <w:noWrap/>
            <w:vAlign w:val="bottom"/>
          </w:tcPr>
          <w:p w:rsidR="00B5722C" w:rsidRPr="00D26764" w:rsidRDefault="00B5722C" w:rsidP="000438D9">
            <w:pPr>
              <w:ind w:left="360"/>
            </w:pPr>
            <w:r w:rsidRPr="00D26764">
              <w:t>4.</w:t>
            </w:r>
          </w:p>
        </w:tc>
        <w:tc>
          <w:tcPr>
            <w:tcW w:w="8664" w:type="dxa"/>
            <w:noWrap/>
            <w:vAlign w:val="bottom"/>
          </w:tcPr>
          <w:p w:rsidR="00B5722C" w:rsidRPr="00D26764" w:rsidRDefault="00B5722C" w:rsidP="000438D9">
            <w:pPr>
              <w:ind w:left="51"/>
              <w:rPr>
                <w:lang w:eastAsia="en-US"/>
              </w:rPr>
            </w:pPr>
            <w:r w:rsidRPr="00D26764">
              <w:t xml:space="preserve"> Нормы русского литературного языка</w:t>
            </w:r>
          </w:p>
        </w:tc>
      </w:tr>
      <w:tr w:rsidR="00B5722C" w:rsidRPr="00D26764" w:rsidTr="000438D9">
        <w:trPr>
          <w:trHeight w:val="20"/>
        </w:trPr>
        <w:tc>
          <w:tcPr>
            <w:tcW w:w="876" w:type="dxa"/>
            <w:noWrap/>
            <w:vAlign w:val="bottom"/>
          </w:tcPr>
          <w:p w:rsidR="00B5722C" w:rsidRPr="00D26764" w:rsidRDefault="00B5722C" w:rsidP="000438D9">
            <w:pPr>
              <w:ind w:left="360"/>
            </w:pPr>
            <w:r w:rsidRPr="00D26764">
              <w:t>5.</w:t>
            </w:r>
          </w:p>
        </w:tc>
        <w:tc>
          <w:tcPr>
            <w:tcW w:w="8664" w:type="dxa"/>
            <w:noWrap/>
            <w:vAlign w:val="bottom"/>
          </w:tcPr>
          <w:p w:rsidR="00B5722C" w:rsidRPr="00D26764" w:rsidRDefault="00B5722C" w:rsidP="000438D9">
            <w:pPr>
              <w:ind w:left="51"/>
              <w:rPr>
                <w:lang w:eastAsia="en-US"/>
              </w:rPr>
            </w:pPr>
            <w:r w:rsidRPr="00D26764">
              <w:rPr>
                <w:lang w:eastAsia="en-US"/>
              </w:rPr>
              <w:t>Современный русский язык</w:t>
            </w:r>
          </w:p>
        </w:tc>
      </w:tr>
      <w:tr w:rsidR="00B5722C" w:rsidRPr="00D26764" w:rsidTr="000438D9">
        <w:trPr>
          <w:trHeight w:val="20"/>
        </w:trPr>
        <w:tc>
          <w:tcPr>
            <w:tcW w:w="876" w:type="dxa"/>
            <w:noWrap/>
            <w:vAlign w:val="bottom"/>
          </w:tcPr>
          <w:p w:rsidR="00B5722C" w:rsidRPr="00D26764" w:rsidRDefault="00B5722C" w:rsidP="000438D9">
            <w:pPr>
              <w:ind w:left="360"/>
            </w:pPr>
            <w:r w:rsidRPr="00D26764">
              <w:t>6.</w:t>
            </w:r>
          </w:p>
        </w:tc>
        <w:tc>
          <w:tcPr>
            <w:tcW w:w="8664" w:type="dxa"/>
            <w:vAlign w:val="bottom"/>
          </w:tcPr>
          <w:p w:rsidR="00B5722C" w:rsidRPr="00D26764" w:rsidRDefault="00B5722C" w:rsidP="000438D9">
            <w:pPr>
              <w:ind w:left="51"/>
              <w:rPr>
                <w:lang w:eastAsia="en-US"/>
              </w:rPr>
            </w:pPr>
            <w:r w:rsidRPr="00D26764">
              <w:rPr>
                <w:lang w:eastAsia="en-US"/>
              </w:rPr>
              <w:t>Сопоставительная типология</w:t>
            </w:r>
          </w:p>
        </w:tc>
      </w:tr>
      <w:tr w:rsidR="00B5722C" w:rsidRPr="00D26764" w:rsidTr="000438D9">
        <w:trPr>
          <w:trHeight w:val="20"/>
        </w:trPr>
        <w:tc>
          <w:tcPr>
            <w:tcW w:w="876" w:type="dxa"/>
            <w:noWrap/>
            <w:vAlign w:val="bottom"/>
          </w:tcPr>
          <w:p w:rsidR="00B5722C" w:rsidRPr="00D26764" w:rsidRDefault="00B5722C" w:rsidP="000438D9">
            <w:pPr>
              <w:ind w:left="360"/>
            </w:pPr>
            <w:r w:rsidRPr="00D26764">
              <w:t>7.</w:t>
            </w:r>
          </w:p>
        </w:tc>
        <w:tc>
          <w:tcPr>
            <w:tcW w:w="8664" w:type="dxa"/>
            <w:vAlign w:val="bottom"/>
          </w:tcPr>
          <w:p w:rsidR="00B5722C" w:rsidRPr="00D26764" w:rsidRDefault="00B5722C" w:rsidP="000438D9">
            <w:pPr>
              <w:ind w:left="51"/>
              <w:rPr>
                <w:lang w:eastAsia="en-US"/>
              </w:rPr>
            </w:pPr>
            <w:r w:rsidRPr="00D26764">
              <w:t>История кыргызской литературы</w:t>
            </w:r>
          </w:p>
        </w:tc>
      </w:tr>
      <w:tr w:rsidR="00B5722C" w:rsidRPr="00D26764" w:rsidTr="000438D9">
        <w:trPr>
          <w:trHeight w:val="20"/>
        </w:trPr>
        <w:tc>
          <w:tcPr>
            <w:tcW w:w="876" w:type="dxa"/>
            <w:noWrap/>
            <w:vAlign w:val="bottom"/>
          </w:tcPr>
          <w:p w:rsidR="00B5722C" w:rsidRPr="00D26764" w:rsidRDefault="00B5722C" w:rsidP="000438D9">
            <w:pPr>
              <w:ind w:left="360"/>
            </w:pPr>
            <w:r w:rsidRPr="00D26764">
              <w:t>8.</w:t>
            </w:r>
          </w:p>
        </w:tc>
        <w:tc>
          <w:tcPr>
            <w:tcW w:w="8664" w:type="dxa"/>
            <w:noWrap/>
            <w:vAlign w:val="bottom"/>
          </w:tcPr>
          <w:p w:rsidR="00B5722C" w:rsidRPr="00D26764" w:rsidRDefault="00B5722C" w:rsidP="000438D9">
            <w:pPr>
              <w:ind w:left="51"/>
              <w:rPr>
                <w:lang w:eastAsia="en-US"/>
              </w:rPr>
            </w:pPr>
            <w:r w:rsidRPr="00D26764">
              <w:rPr>
                <w:lang w:eastAsia="en-US"/>
              </w:rPr>
              <w:t>Филологический анализ текста</w:t>
            </w:r>
          </w:p>
        </w:tc>
      </w:tr>
      <w:tr w:rsidR="00B5722C" w:rsidRPr="00D26764" w:rsidTr="000438D9">
        <w:trPr>
          <w:trHeight w:val="20"/>
        </w:trPr>
        <w:tc>
          <w:tcPr>
            <w:tcW w:w="876" w:type="dxa"/>
            <w:noWrap/>
            <w:vAlign w:val="bottom"/>
          </w:tcPr>
          <w:p w:rsidR="00B5722C" w:rsidRPr="00D26764" w:rsidRDefault="00B5722C" w:rsidP="000438D9">
            <w:pPr>
              <w:ind w:left="360"/>
            </w:pPr>
            <w:r w:rsidRPr="00D26764">
              <w:t>9.</w:t>
            </w:r>
          </w:p>
        </w:tc>
        <w:tc>
          <w:tcPr>
            <w:tcW w:w="8664" w:type="dxa"/>
            <w:noWrap/>
            <w:vAlign w:val="bottom"/>
          </w:tcPr>
          <w:p w:rsidR="00B5722C" w:rsidRPr="00D26764" w:rsidRDefault="00B5722C" w:rsidP="000438D9">
            <w:pPr>
              <w:ind w:left="51"/>
              <w:rPr>
                <w:lang w:eastAsia="en-US"/>
              </w:rPr>
            </w:pPr>
            <w:r w:rsidRPr="00D26764">
              <w:rPr>
                <w:lang w:eastAsia="en-US"/>
              </w:rPr>
              <w:t>Общее языкознание</w:t>
            </w:r>
          </w:p>
        </w:tc>
      </w:tr>
      <w:tr w:rsidR="00B5722C" w:rsidRPr="00D26764" w:rsidTr="000438D9">
        <w:trPr>
          <w:trHeight w:val="20"/>
        </w:trPr>
        <w:tc>
          <w:tcPr>
            <w:tcW w:w="876" w:type="dxa"/>
            <w:noWrap/>
            <w:vAlign w:val="bottom"/>
          </w:tcPr>
          <w:p w:rsidR="00B5722C" w:rsidRPr="00D26764" w:rsidRDefault="00B5722C" w:rsidP="000438D9">
            <w:pPr>
              <w:ind w:left="360"/>
            </w:pPr>
            <w:r w:rsidRPr="00D26764">
              <w:t>10.</w:t>
            </w:r>
          </w:p>
        </w:tc>
        <w:tc>
          <w:tcPr>
            <w:tcW w:w="8664" w:type="dxa"/>
            <w:noWrap/>
            <w:vAlign w:val="bottom"/>
          </w:tcPr>
          <w:p w:rsidR="00B5722C" w:rsidRPr="00D26764" w:rsidRDefault="00B5722C" w:rsidP="000438D9">
            <w:pPr>
              <w:ind w:left="51"/>
              <w:rPr>
                <w:lang w:eastAsia="en-US"/>
              </w:rPr>
            </w:pPr>
            <w:r w:rsidRPr="00D26764">
              <w:t>Выразительное чтение</w:t>
            </w:r>
          </w:p>
        </w:tc>
      </w:tr>
      <w:tr w:rsidR="00B5722C" w:rsidRPr="00D26764" w:rsidTr="000438D9">
        <w:trPr>
          <w:trHeight w:val="20"/>
        </w:trPr>
        <w:tc>
          <w:tcPr>
            <w:tcW w:w="876" w:type="dxa"/>
            <w:noWrap/>
            <w:vAlign w:val="bottom"/>
          </w:tcPr>
          <w:p w:rsidR="00B5722C" w:rsidRPr="00D26764" w:rsidRDefault="00B5722C" w:rsidP="000438D9">
            <w:pPr>
              <w:ind w:left="360"/>
            </w:pPr>
            <w:r w:rsidRPr="00D26764">
              <w:t>11.</w:t>
            </w:r>
          </w:p>
        </w:tc>
        <w:tc>
          <w:tcPr>
            <w:tcW w:w="8664" w:type="dxa"/>
            <w:noWrap/>
            <w:vAlign w:val="bottom"/>
          </w:tcPr>
          <w:p w:rsidR="00B5722C" w:rsidRPr="00D26764" w:rsidRDefault="00B5722C" w:rsidP="000438D9">
            <w:pPr>
              <w:ind w:left="51"/>
            </w:pPr>
            <w:r w:rsidRPr="00D26764">
              <w:rPr>
                <w:lang w:eastAsia="en-US"/>
              </w:rPr>
              <w:t>Древнерусская литература</w:t>
            </w:r>
          </w:p>
        </w:tc>
      </w:tr>
      <w:tr w:rsidR="00B5722C" w:rsidRPr="00D26764" w:rsidTr="000438D9">
        <w:trPr>
          <w:trHeight w:val="20"/>
        </w:trPr>
        <w:tc>
          <w:tcPr>
            <w:tcW w:w="876" w:type="dxa"/>
            <w:noWrap/>
            <w:vAlign w:val="bottom"/>
          </w:tcPr>
          <w:p w:rsidR="00B5722C" w:rsidRPr="00D26764" w:rsidRDefault="00B5722C" w:rsidP="000438D9">
            <w:pPr>
              <w:ind w:left="360"/>
            </w:pPr>
            <w:r w:rsidRPr="00D26764">
              <w:t>12.</w:t>
            </w:r>
          </w:p>
        </w:tc>
        <w:tc>
          <w:tcPr>
            <w:tcW w:w="8664" w:type="dxa"/>
            <w:noWrap/>
            <w:vAlign w:val="bottom"/>
          </w:tcPr>
          <w:p w:rsidR="00B5722C" w:rsidRPr="00D26764" w:rsidRDefault="00B5722C" w:rsidP="000438D9">
            <w:pPr>
              <w:ind w:left="51"/>
            </w:pPr>
            <w:r w:rsidRPr="00D26764">
              <w:t>История русской литературы 18 в.</w:t>
            </w:r>
          </w:p>
        </w:tc>
      </w:tr>
      <w:tr w:rsidR="00B5722C" w:rsidRPr="00D26764" w:rsidTr="000438D9">
        <w:trPr>
          <w:trHeight w:val="20"/>
        </w:trPr>
        <w:tc>
          <w:tcPr>
            <w:tcW w:w="876" w:type="dxa"/>
            <w:noWrap/>
            <w:vAlign w:val="bottom"/>
          </w:tcPr>
          <w:p w:rsidR="00B5722C" w:rsidRPr="00D26764" w:rsidRDefault="00B5722C" w:rsidP="000438D9">
            <w:pPr>
              <w:ind w:left="360"/>
            </w:pPr>
            <w:r w:rsidRPr="00D26764">
              <w:t>13.</w:t>
            </w:r>
          </w:p>
        </w:tc>
        <w:tc>
          <w:tcPr>
            <w:tcW w:w="8664" w:type="dxa"/>
            <w:noWrap/>
            <w:vAlign w:val="bottom"/>
          </w:tcPr>
          <w:p w:rsidR="00B5722C" w:rsidRPr="00D26764" w:rsidRDefault="00B5722C" w:rsidP="000438D9">
            <w:pPr>
              <w:ind w:left="51"/>
            </w:pPr>
            <w:r w:rsidRPr="00D26764">
              <w:t>История русской литературы 19 в.</w:t>
            </w:r>
          </w:p>
        </w:tc>
      </w:tr>
      <w:tr w:rsidR="00B5722C" w:rsidRPr="00D26764" w:rsidTr="000438D9">
        <w:trPr>
          <w:trHeight w:val="20"/>
        </w:trPr>
        <w:tc>
          <w:tcPr>
            <w:tcW w:w="876" w:type="dxa"/>
            <w:noWrap/>
            <w:vAlign w:val="bottom"/>
          </w:tcPr>
          <w:p w:rsidR="00B5722C" w:rsidRPr="00D26764" w:rsidRDefault="00B5722C" w:rsidP="000438D9">
            <w:pPr>
              <w:ind w:left="360"/>
            </w:pPr>
            <w:r w:rsidRPr="00D26764">
              <w:t>14.</w:t>
            </w:r>
          </w:p>
        </w:tc>
        <w:tc>
          <w:tcPr>
            <w:tcW w:w="8664" w:type="dxa"/>
            <w:noWrap/>
            <w:vAlign w:val="bottom"/>
          </w:tcPr>
          <w:p w:rsidR="00B5722C" w:rsidRPr="00D26764" w:rsidRDefault="00B5722C" w:rsidP="000438D9">
            <w:pPr>
              <w:ind w:left="51"/>
            </w:pPr>
            <w:r w:rsidRPr="00D26764">
              <w:t>История русской литературы 20, 21 вв.</w:t>
            </w:r>
          </w:p>
        </w:tc>
      </w:tr>
      <w:tr w:rsidR="00B5722C" w:rsidRPr="00D26764" w:rsidTr="000438D9">
        <w:trPr>
          <w:trHeight w:val="20"/>
        </w:trPr>
        <w:tc>
          <w:tcPr>
            <w:tcW w:w="876" w:type="dxa"/>
            <w:noWrap/>
            <w:vAlign w:val="bottom"/>
          </w:tcPr>
          <w:p w:rsidR="00B5722C" w:rsidRPr="00D26764" w:rsidRDefault="00B5722C" w:rsidP="000438D9">
            <w:pPr>
              <w:ind w:left="360"/>
            </w:pPr>
            <w:r w:rsidRPr="00D26764">
              <w:t>15.</w:t>
            </w:r>
          </w:p>
        </w:tc>
        <w:tc>
          <w:tcPr>
            <w:tcW w:w="8664" w:type="dxa"/>
            <w:noWrap/>
            <w:vAlign w:val="bottom"/>
          </w:tcPr>
          <w:p w:rsidR="00B5722C" w:rsidRPr="00D26764" w:rsidRDefault="00B5722C" w:rsidP="000438D9">
            <w:pPr>
              <w:ind w:left="51"/>
            </w:pPr>
            <w:r w:rsidRPr="00D26764">
              <w:rPr>
                <w:lang w:eastAsia="en-US"/>
              </w:rPr>
              <w:t>Практический курс русской литературы</w:t>
            </w:r>
          </w:p>
        </w:tc>
      </w:tr>
      <w:tr w:rsidR="00B5722C" w:rsidRPr="00D26764" w:rsidTr="000438D9">
        <w:trPr>
          <w:trHeight w:val="20"/>
        </w:trPr>
        <w:tc>
          <w:tcPr>
            <w:tcW w:w="876" w:type="dxa"/>
            <w:noWrap/>
            <w:vAlign w:val="bottom"/>
          </w:tcPr>
          <w:p w:rsidR="00B5722C" w:rsidRPr="00D26764" w:rsidRDefault="00B5722C" w:rsidP="000438D9">
            <w:pPr>
              <w:ind w:left="360"/>
            </w:pPr>
            <w:r w:rsidRPr="00D26764">
              <w:t>16.</w:t>
            </w:r>
          </w:p>
        </w:tc>
        <w:tc>
          <w:tcPr>
            <w:tcW w:w="8664" w:type="dxa"/>
            <w:noWrap/>
            <w:vAlign w:val="bottom"/>
          </w:tcPr>
          <w:p w:rsidR="00B5722C" w:rsidRPr="00D26764" w:rsidRDefault="00B5722C" w:rsidP="000438D9">
            <w:pPr>
              <w:ind w:left="51"/>
            </w:pPr>
            <w:r w:rsidRPr="00D26764">
              <w:rPr>
                <w:lang w:eastAsia="en-US"/>
              </w:rPr>
              <w:t>Русское устное народное творчество</w:t>
            </w:r>
          </w:p>
        </w:tc>
      </w:tr>
      <w:tr w:rsidR="00B5722C" w:rsidRPr="00D26764" w:rsidTr="000438D9">
        <w:trPr>
          <w:trHeight w:val="20"/>
        </w:trPr>
        <w:tc>
          <w:tcPr>
            <w:tcW w:w="876" w:type="dxa"/>
            <w:noWrap/>
            <w:vAlign w:val="bottom"/>
          </w:tcPr>
          <w:p w:rsidR="00B5722C" w:rsidRPr="00D26764" w:rsidRDefault="00B5722C" w:rsidP="000438D9">
            <w:pPr>
              <w:ind w:left="360"/>
            </w:pPr>
            <w:r w:rsidRPr="00D26764">
              <w:t>17.</w:t>
            </w:r>
          </w:p>
        </w:tc>
        <w:tc>
          <w:tcPr>
            <w:tcW w:w="8664" w:type="dxa"/>
            <w:noWrap/>
            <w:vAlign w:val="bottom"/>
          </w:tcPr>
          <w:p w:rsidR="00B5722C" w:rsidRPr="00D26764" w:rsidRDefault="00B5722C" w:rsidP="000438D9">
            <w:pPr>
              <w:ind w:left="51"/>
            </w:pPr>
            <w:r w:rsidRPr="00D26764">
              <w:t>Литература Центральной Азии и Востока</w:t>
            </w:r>
          </w:p>
        </w:tc>
      </w:tr>
      <w:tr w:rsidR="00B5722C" w:rsidRPr="00D26764" w:rsidTr="000438D9">
        <w:trPr>
          <w:trHeight w:val="20"/>
        </w:trPr>
        <w:tc>
          <w:tcPr>
            <w:tcW w:w="876" w:type="dxa"/>
            <w:noWrap/>
            <w:vAlign w:val="bottom"/>
          </w:tcPr>
          <w:p w:rsidR="00B5722C" w:rsidRPr="00D26764" w:rsidRDefault="00B5722C" w:rsidP="000438D9">
            <w:pPr>
              <w:ind w:left="360"/>
            </w:pPr>
            <w:r w:rsidRPr="00D26764">
              <w:t>18.</w:t>
            </w:r>
          </w:p>
        </w:tc>
        <w:tc>
          <w:tcPr>
            <w:tcW w:w="8664" w:type="dxa"/>
            <w:noWrap/>
            <w:vAlign w:val="bottom"/>
          </w:tcPr>
          <w:p w:rsidR="00B5722C" w:rsidRPr="00D26764" w:rsidRDefault="00B5722C" w:rsidP="000438D9">
            <w:pPr>
              <w:ind w:left="51"/>
              <w:rPr>
                <w:lang w:eastAsia="en-US"/>
              </w:rPr>
            </w:pPr>
            <w:r w:rsidRPr="00D26764">
              <w:rPr>
                <w:lang w:eastAsia="en-US"/>
              </w:rPr>
              <w:t>Античная литература, Средние века, Возрождение</w:t>
            </w:r>
          </w:p>
        </w:tc>
      </w:tr>
      <w:tr w:rsidR="00B5722C" w:rsidRPr="00D26764" w:rsidTr="000438D9">
        <w:trPr>
          <w:trHeight w:val="20"/>
        </w:trPr>
        <w:tc>
          <w:tcPr>
            <w:tcW w:w="876" w:type="dxa"/>
            <w:noWrap/>
            <w:vAlign w:val="bottom"/>
          </w:tcPr>
          <w:p w:rsidR="00B5722C" w:rsidRPr="00D26764" w:rsidRDefault="00B5722C" w:rsidP="000438D9">
            <w:pPr>
              <w:ind w:left="360"/>
            </w:pPr>
            <w:r w:rsidRPr="00D26764">
              <w:t>19.</w:t>
            </w:r>
          </w:p>
        </w:tc>
        <w:tc>
          <w:tcPr>
            <w:tcW w:w="8664" w:type="dxa"/>
            <w:noWrap/>
            <w:vAlign w:val="bottom"/>
          </w:tcPr>
          <w:p w:rsidR="00B5722C" w:rsidRPr="00D26764" w:rsidRDefault="00B5722C" w:rsidP="000438D9">
            <w:pPr>
              <w:ind w:left="51"/>
              <w:rPr>
                <w:lang w:eastAsia="en-US"/>
              </w:rPr>
            </w:pPr>
            <w:r w:rsidRPr="00D26764">
              <w:rPr>
                <w:lang w:eastAsia="en-US"/>
              </w:rPr>
              <w:t>История мировой литературы 17-21 вв.</w:t>
            </w:r>
          </w:p>
        </w:tc>
      </w:tr>
      <w:tr w:rsidR="00B5722C" w:rsidRPr="00D26764" w:rsidTr="000438D9">
        <w:trPr>
          <w:trHeight w:val="20"/>
        </w:trPr>
        <w:tc>
          <w:tcPr>
            <w:tcW w:w="876" w:type="dxa"/>
            <w:noWrap/>
            <w:vAlign w:val="bottom"/>
          </w:tcPr>
          <w:p w:rsidR="00B5722C" w:rsidRPr="00D26764" w:rsidRDefault="00B5722C" w:rsidP="000438D9">
            <w:pPr>
              <w:ind w:left="360"/>
            </w:pPr>
            <w:r w:rsidRPr="00D26764">
              <w:t>20.</w:t>
            </w:r>
          </w:p>
        </w:tc>
        <w:tc>
          <w:tcPr>
            <w:tcW w:w="8664" w:type="dxa"/>
            <w:noWrap/>
            <w:vAlign w:val="bottom"/>
          </w:tcPr>
          <w:p w:rsidR="00B5722C" w:rsidRPr="00D26764" w:rsidRDefault="00B5722C" w:rsidP="000438D9">
            <w:pPr>
              <w:ind w:left="51"/>
              <w:rPr>
                <w:lang w:eastAsia="en-US"/>
              </w:rPr>
            </w:pPr>
            <w:r w:rsidRPr="00D26764">
              <w:t>Детская литература</w:t>
            </w:r>
          </w:p>
        </w:tc>
      </w:tr>
      <w:tr w:rsidR="00B5722C" w:rsidRPr="00D26764" w:rsidTr="000438D9">
        <w:trPr>
          <w:trHeight w:val="20"/>
        </w:trPr>
        <w:tc>
          <w:tcPr>
            <w:tcW w:w="876" w:type="dxa"/>
            <w:noWrap/>
            <w:vAlign w:val="bottom"/>
          </w:tcPr>
          <w:p w:rsidR="00B5722C" w:rsidRPr="00D26764" w:rsidRDefault="00B5722C" w:rsidP="000438D9">
            <w:pPr>
              <w:ind w:left="360"/>
            </w:pPr>
            <w:r w:rsidRPr="00D26764">
              <w:t>21.</w:t>
            </w:r>
          </w:p>
        </w:tc>
        <w:tc>
          <w:tcPr>
            <w:tcW w:w="8664" w:type="dxa"/>
            <w:noWrap/>
            <w:vAlign w:val="bottom"/>
          </w:tcPr>
          <w:p w:rsidR="00B5722C" w:rsidRPr="00D26764" w:rsidRDefault="00B5722C" w:rsidP="000438D9">
            <w:pPr>
              <w:ind w:left="51"/>
              <w:rPr>
                <w:lang w:eastAsia="en-US"/>
              </w:rPr>
            </w:pPr>
            <w:r w:rsidRPr="00D26764">
              <w:rPr>
                <w:lang w:eastAsia="en-US"/>
              </w:rPr>
              <w:t>Теория литературы</w:t>
            </w:r>
          </w:p>
        </w:tc>
      </w:tr>
      <w:tr w:rsidR="00B5722C" w:rsidRPr="00D26764" w:rsidTr="000438D9">
        <w:trPr>
          <w:trHeight w:val="20"/>
        </w:trPr>
        <w:tc>
          <w:tcPr>
            <w:tcW w:w="876" w:type="dxa"/>
            <w:noWrap/>
            <w:vAlign w:val="bottom"/>
          </w:tcPr>
          <w:p w:rsidR="00B5722C" w:rsidRPr="00D26764" w:rsidRDefault="00B5722C" w:rsidP="000438D9">
            <w:pPr>
              <w:ind w:left="360"/>
            </w:pPr>
            <w:r w:rsidRPr="00D26764">
              <w:t>22.</w:t>
            </w:r>
          </w:p>
        </w:tc>
        <w:tc>
          <w:tcPr>
            <w:tcW w:w="8664" w:type="dxa"/>
            <w:noWrap/>
            <w:vAlign w:val="bottom"/>
          </w:tcPr>
          <w:p w:rsidR="00B5722C" w:rsidRPr="00D26764" w:rsidRDefault="00B5722C" w:rsidP="000438D9">
            <w:pPr>
              <w:ind w:left="51"/>
              <w:rPr>
                <w:lang w:eastAsia="en-US"/>
              </w:rPr>
            </w:pPr>
            <w:r w:rsidRPr="00D26764">
              <w:t>Методология СРС</w:t>
            </w:r>
          </w:p>
        </w:tc>
      </w:tr>
      <w:tr w:rsidR="00B5722C" w:rsidRPr="00D26764" w:rsidTr="000438D9">
        <w:trPr>
          <w:trHeight w:val="20"/>
        </w:trPr>
        <w:tc>
          <w:tcPr>
            <w:tcW w:w="876" w:type="dxa"/>
            <w:noWrap/>
            <w:vAlign w:val="bottom"/>
          </w:tcPr>
          <w:p w:rsidR="00B5722C" w:rsidRPr="00D26764" w:rsidRDefault="00B5722C" w:rsidP="000438D9">
            <w:pPr>
              <w:ind w:left="360"/>
            </w:pPr>
            <w:r w:rsidRPr="00D26764">
              <w:t>23.</w:t>
            </w:r>
          </w:p>
        </w:tc>
        <w:tc>
          <w:tcPr>
            <w:tcW w:w="8664" w:type="dxa"/>
            <w:noWrap/>
            <w:vAlign w:val="bottom"/>
          </w:tcPr>
          <w:p w:rsidR="00B5722C" w:rsidRPr="00D26764" w:rsidRDefault="00B5722C" w:rsidP="000438D9">
            <w:pPr>
              <w:ind w:left="51"/>
              <w:rPr>
                <w:lang w:eastAsia="en-US"/>
              </w:rPr>
            </w:pPr>
            <w:r w:rsidRPr="00D26764">
              <w:rPr>
                <w:lang w:val="ky-KG"/>
              </w:rPr>
              <w:t>Курсы по выбору</w:t>
            </w:r>
          </w:p>
        </w:tc>
      </w:tr>
    </w:tbl>
    <w:p w:rsidR="00B5722C" w:rsidRPr="00D26764" w:rsidRDefault="00B5722C" w:rsidP="00B5722C">
      <w:pPr>
        <w:jc w:val="center"/>
      </w:pPr>
    </w:p>
    <w:p w:rsidR="00B5722C" w:rsidRPr="00D26764" w:rsidRDefault="00B5722C" w:rsidP="00B5722C">
      <w:pPr>
        <w:jc w:val="center"/>
        <w:rPr>
          <w:b/>
        </w:rPr>
      </w:pPr>
    </w:p>
    <w:p w:rsidR="00B5722C" w:rsidRPr="00D26764" w:rsidRDefault="00B5722C" w:rsidP="00B5722C">
      <w:pPr>
        <w:jc w:val="center"/>
        <w:rPr>
          <w:b/>
        </w:rPr>
      </w:pPr>
    </w:p>
    <w:p w:rsidR="00B5722C" w:rsidRPr="00D26764" w:rsidRDefault="00B5722C" w:rsidP="00B5722C">
      <w:pPr>
        <w:spacing w:after="200" w:line="276" w:lineRule="auto"/>
        <w:rPr>
          <w:b/>
        </w:rPr>
      </w:pPr>
      <w:r w:rsidRPr="00D26764">
        <w:rPr>
          <w:b/>
        </w:rPr>
        <w:br w:type="page"/>
      </w:r>
    </w:p>
    <w:p w:rsidR="00B5722C" w:rsidRPr="00D26764" w:rsidRDefault="00B5722C" w:rsidP="00B5722C">
      <w:pPr>
        <w:jc w:val="right"/>
        <w:rPr>
          <w:b/>
        </w:rPr>
      </w:pPr>
      <w:r w:rsidRPr="00D26764">
        <w:rPr>
          <w:b/>
        </w:rPr>
        <w:lastRenderedPageBreak/>
        <w:t>Приложение 4</w:t>
      </w:r>
    </w:p>
    <w:p w:rsidR="00B5722C" w:rsidRPr="00D26764" w:rsidRDefault="00B5722C" w:rsidP="00B5722C">
      <w:pPr>
        <w:jc w:val="right"/>
        <w:rPr>
          <w:b/>
        </w:rPr>
      </w:pPr>
    </w:p>
    <w:p w:rsidR="00B5722C" w:rsidRPr="00D26764" w:rsidRDefault="00B5722C" w:rsidP="00B5722C">
      <w:pPr>
        <w:jc w:val="center"/>
        <w:rPr>
          <w:b/>
          <w:lang w:val="ky-KG"/>
        </w:rPr>
      </w:pPr>
      <w:r w:rsidRPr="00D26764">
        <w:t>Перечень дисциплин, предлагаемых Учебно-методическим объединением в области «Педагогическое образование» при базовом вузе КГУ им. И. Арабаева по направлению ФО, профиль</w:t>
      </w:r>
      <w:r w:rsidRPr="00D26764">
        <w:rPr>
          <w:b/>
          <w:lang w:val="ky-KG"/>
        </w:rPr>
        <w:t>“Иностранный язык”</w:t>
      </w:r>
    </w:p>
    <w:p w:rsidR="00B5722C" w:rsidRPr="00D26764" w:rsidRDefault="00B5722C" w:rsidP="00B5722C">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664"/>
      </w:tblGrid>
      <w:tr w:rsidR="00B5722C" w:rsidRPr="00D26764" w:rsidTr="000438D9">
        <w:trPr>
          <w:trHeight w:val="630"/>
        </w:trPr>
        <w:tc>
          <w:tcPr>
            <w:tcW w:w="800" w:type="dxa"/>
            <w:shd w:val="clear" w:color="auto" w:fill="auto"/>
            <w:vAlign w:val="center"/>
            <w:hideMark/>
          </w:tcPr>
          <w:p w:rsidR="00B5722C" w:rsidRPr="00D26764" w:rsidRDefault="00B5722C" w:rsidP="000438D9">
            <w:pPr>
              <w:jc w:val="center"/>
            </w:pPr>
            <w:r w:rsidRPr="00D26764">
              <w:t>№</w:t>
            </w:r>
          </w:p>
        </w:tc>
        <w:tc>
          <w:tcPr>
            <w:tcW w:w="8664" w:type="dxa"/>
            <w:shd w:val="clear" w:color="auto" w:fill="auto"/>
            <w:vAlign w:val="center"/>
            <w:hideMark/>
          </w:tcPr>
          <w:p w:rsidR="00B5722C" w:rsidRPr="00D26764" w:rsidRDefault="00B5722C" w:rsidP="000438D9">
            <w:pPr>
              <w:jc w:val="center"/>
              <w:rPr>
                <w:b/>
              </w:rPr>
            </w:pPr>
            <w:r w:rsidRPr="00D26764">
              <w:rPr>
                <w:b/>
              </w:rPr>
              <w:t xml:space="preserve">Наименование дисциплин </w:t>
            </w:r>
          </w:p>
        </w:tc>
      </w:tr>
      <w:tr w:rsidR="00B5722C" w:rsidRPr="00D26764" w:rsidTr="000438D9">
        <w:trPr>
          <w:trHeight w:val="20"/>
        </w:trPr>
        <w:tc>
          <w:tcPr>
            <w:tcW w:w="800" w:type="dxa"/>
            <w:shd w:val="clear" w:color="auto" w:fill="auto"/>
            <w:noWrap/>
            <w:vAlign w:val="bottom"/>
            <w:hideMark/>
          </w:tcPr>
          <w:p w:rsidR="00B5722C" w:rsidRPr="00D26764" w:rsidRDefault="00B5722C" w:rsidP="00F14E37">
            <w:pPr>
              <w:jc w:val="center"/>
            </w:pPr>
            <w:r w:rsidRPr="00D26764">
              <w:t>1</w:t>
            </w:r>
          </w:p>
        </w:tc>
        <w:tc>
          <w:tcPr>
            <w:tcW w:w="8664" w:type="dxa"/>
            <w:shd w:val="clear" w:color="auto" w:fill="auto"/>
            <w:noWrap/>
            <w:hideMark/>
          </w:tcPr>
          <w:p w:rsidR="00B5722C" w:rsidRPr="00D26764" w:rsidRDefault="00B5722C" w:rsidP="000438D9">
            <w:r w:rsidRPr="00D26764">
              <w:t xml:space="preserve">Практический курс основного изучаемого языка </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pPr>
            <w:r w:rsidRPr="00D26764">
              <w:rPr>
                <w:lang w:val="en-US"/>
              </w:rPr>
              <w:t>2</w:t>
            </w:r>
          </w:p>
        </w:tc>
        <w:tc>
          <w:tcPr>
            <w:tcW w:w="8664" w:type="dxa"/>
            <w:shd w:val="clear" w:color="auto" w:fill="auto"/>
            <w:noWrap/>
            <w:hideMark/>
          </w:tcPr>
          <w:p w:rsidR="00B5722C" w:rsidRPr="00D26764" w:rsidRDefault="00B5722C" w:rsidP="000438D9">
            <w:r w:rsidRPr="00D26764">
              <w:t>Практическая грамматика изучаемого языка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rPr>
                <w:lang w:val="en-US"/>
              </w:rPr>
            </w:pPr>
            <w:r w:rsidRPr="00D26764">
              <w:rPr>
                <w:lang w:val="en-US"/>
              </w:rPr>
              <w:t xml:space="preserve">3                                                                               </w:t>
            </w:r>
          </w:p>
        </w:tc>
        <w:tc>
          <w:tcPr>
            <w:tcW w:w="8664" w:type="dxa"/>
            <w:shd w:val="clear" w:color="auto" w:fill="auto"/>
            <w:noWrap/>
            <w:hideMark/>
          </w:tcPr>
          <w:p w:rsidR="00B5722C" w:rsidRPr="00D26764" w:rsidRDefault="00B5722C" w:rsidP="000438D9">
            <w:r w:rsidRPr="00D26764">
              <w:t>Страноведение изучаемого языка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rPr>
                <w:lang w:val="en-US"/>
              </w:rPr>
            </w:pPr>
            <w:r w:rsidRPr="00D26764">
              <w:rPr>
                <w:lang w:val="en-US"/>
              </w:rPr>
              <w:t>4</w:t>
            </w:r>
          </w:p>
        </w:tc>
        <w:tc>
          <w:tcPr>
            <w:tcW w:w="8664" w:type="dxa"/>
            <w:shd w:val="clear" w:color="auto" w:fill="auto"/>
            <w:noWrap/>
          </w:tcPr>
          <w:p w:rsidR="00B5722C" w:rsidRPr="00D26764" w:rsidRDefault="00B5722C" w:rsidP="000438D9">
            <w:pPr>
              <w:jc w:val="both"/>
            </w:pPr>
            <w:r w:rsidRPr="00D26764">
              <w:t>Теоретическая фонетика изучаемого языка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rPr>
                <w:lang w:val="en-US"/>
              </w:rPr>
            </w:pPr>
            <w:r w:rsidRPr="00D26764">
              <w:rPr>
                <w:lang w:val="en-US"/>
              </w:rPr>
              <w:t>5</w:t>
            </w:r>
          </w:p>
        </w:tc>
        <w:tc>
          <w:tcPr>
            <w:tcW w:w="8664" w:type="dxa"/>
            <w:shd w:val="clear" w:color="auto" w:fill="auto"/>
          </w:tcPr>
          <w:p w:rsidR="00B5722C" w:rsidRPr="00D26764" w:rsidRDefault="00B5722C" w:rsidP="000438D9">
            <w:r w:rsidRPr="00D26764">
              <w:t>История изучаемого языка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rPr>
                <w:lang w:val="en-US"/>
              </w:rPr>
            </w:pPr>
            <w:r w:rsidRPr="00D26764">
              <w:rPr>
                <w:lang w:val="en-US"/>
              </w:rPr>
              <w:t>6</w:t>
            </w:r>
          </w:p>
        </w:tc>
        <w:tc>
          <w:tcPr>
            <w:tcW w:w="8664" w:type="dxa"/>
            <w:shd w:val="clear" w:color="auto" w:fill="auto"/>
            <w:noWrap/>
          </w:tcPr>
          <w:p w:rsidR="00B5722C" w:rsidRPr="00D26764" w:rsidRDefault="00B5722C" w:rsidP="000438D9">
            <w:r w:rsidRPr="00D26764">
              <w:t>Лексикология изучаемого языка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rPr>
                <w:lang w:val="en-US"/>
              </w:rPr>
            </w:pPr>
            <w:r w:rsidRPr="00D26764">
              <w:rPr>
                <w:lang w:val="en-US"/>
              </w:rPr>
              <w:t>7</w:t>
            </w:r>
          </w:p>
        </w:tc>
        <w:tc>
          <w:tcPr>
            <w:tcW w:w="8664" w:type="dxa"/>
            <w:shd w:val="clear" w:color="auto" w:fill="auto"/>
            <w:noWrap/>
          </w:tcPr>
          <w:p w:rsidR="00B5722C" w:rsidRPr="00D26764" w:rsidRDefault="00B5722C" w:rsidP="000438D9">
            <w:pPr>
              <w:jc w:val="both"/>
            </w:pPr>
            <w:r w:rsidRPr="00D26764">
              <w:t>Стилистика изучаемого языка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rPr>
                <w:lang w:val="en-US"/>
              </w:rPr>
            </w:pPr>
            <w:r w:rsidRPr="00D26764">
              <w:rPr>
                <w:lang w:val="en-US"/>
              </w:rPr>
              <w:t>8</w:t>
            </w:r>
          </w:p>
        </w:tc>
        <w:tc>
          <w:tcPr>
            <w:tcW w:w="8664" w:type="dxa"/>
            <w:shd w:val="clear" w:color="auto" w:fill="auto"/>
            <w:noWrap/>
          </w:tcPr>
          <w:p w:rsidR="00B5722C" w:rsidRPr="00D26764" w:rsidRDefault="00B5722C" w:rsidP="000438D9">
            <w:pPr>
              <w:jc w:val="both"/>
            </w:pPr>
            <w:r w:rsidRPr="00D26764">
              <w:t>Сравнительная типология изучаемого и родного языков</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rPr>
                <w:lang w:val="en-US"/>
              </w:rPr>
            </w:pPr>
            <w:r w:rsidRPr="00D26764">
              <w:rPr>
                <w:lang w:val="en-US"/>
              </w:rPr>
              <w:t>9</w:t>
            </w:r>
          </w:p>
        </w:tc>
        <w:tc>
          <w:tcPr>
            <w:tcW w:w="8664" w:type="dxa"/>
            <w:shd w:val="clear" w:color="auto" w:fill="auto"/>
            <w:noWrap/>
          </w:tcPr>
          <w:p w:rsidR="00B5722C" w:rsidRPr="00D26764" w:rsidRDefault="00B5722C" w:rsidP="000438D9">
            <w:pPr>
              <w:jc w:val="both"/>
            </w:pPr>
            <w:r w:rsidRPr="00D26764">
              <w:t>Теоретическая грамматика изучаемого языка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rPr>
                <w:lang w:val="en-US"/>
              </w:rPr>
            </w:pPr>
            <w:r w:rsidRPr="00D26764">
              <w:rPr>
                <w:lang w:val="en-US"/>
              </w:rPr>
              <w:t>10</w:t>
            </w:r>
          </w:p>
        </w:tc>
        <w:tc>
          <w:tcPr>
            <w:tcW w:w="8664" w:type="dxa"/>
            <w:shd w:val="clear" w:color="auto" w:fill="auto"/>
            <w:noWrap/>
          </w:tcPr>
          <w:p w:rsidR="00B5722C" w:rsidRPr="00D26764" w:rsidRDefault="00B5722C" w:rsidP="000438D9">
            <w:pPr>
              <w:jc w:val="both"/>
            </w:pPr>
            <w:r w:rsidRPr="00D26764">
              <w:t>Теория и практика перевода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rPr>
                <w:lang w:val="en-US"/>
              </w:rPr>
            </w:pPr>
            <w:r w:rsidRPr="00D26764">
              <w:rPr>
                <w:lang w:val="en-US"/>
              </w:rPr>
              <w:t>11</w:t>
            </w:r>
          </w:p>
        </w:tc>
        <w:tc>
          <w:tcPr>
            <w:tcW w:w="8664" w:type="dxa"/>
            <w:shd w:val="clear" w:color="auto" w:fill="auto"/>
            <w:noWrap/>
          </w:tcPr>
          <w:p w:rsidR="00B5722C" w:rsidRPr="00D26764" w:rsidRDefault="00B5722C" w:rsidP="000438D9">
            <w:pPr>
              <w:jc w:val="both"/>
            </w:pPr>
            <w:r w:rsidRPr="00D26764">
              <w:t>Литература страны изучаемого языка</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rPr>
                <w:lang w:val="en-US"/>
              </w:rPr>
            </w:pPr>
            <w:r w:rsidRPr="00D26764">
              <w:rPr>
                <w:lang w:val="en-US"/>
              </w:rPr>
              <w:t>12</w:t>
            </w:r>
          </w:p>
        </w:tc>
        <w:tc>
          <w:tcPr>
            <w:tcW w:w="8664" w:type="dxa"/>
            <w:shd w:val="clear" w:color="auto" w:fill="auto"/>
            <w:noWrap/>
          </w:tcPr>
          <w:p w:rsidR="00B5722C" w:rsidRPr="00D26764" w:rsidRDefault="00B5722C" w:rsidP="000438D9">
            <w:pPr>
              <w:jc w:val="both"/>
            </w:pPr>
            <w:r w:rsidRPr="00D26764">
              <w:t>Второй иностранный язык</w:t>
            </w:r>
          </w:p>
        </w:tc>
      </w:tr>
      <w:tr w:rsidR="00B5722C" w:rsidRPr="00D26764" w:rsidTr="000438D9">
        <w:trPr>
          <w:trHeight w:val="20"/>
        </w:trPr>
        <w:tc>
          <w:tcPr>
            <w:tcW w:w="800" w:type="dxa"/>
            <w:shd w:val="clear" w:color="auto" w:fill="auto"/>
            <w:noWrap/>
            <w:vAlign w:val="bottom"/>
            <w:hideMark/>
          </w:tcPr>
          <w:p w:rsidR="00B5722C" w:rsidRPr="00D26764" w:rsidRDefault="00B5722C" w:rsidP="000438D9">
            <w:pPr>
              <w:jc w:val="center"/>
              <w:rPr>
                <w:lang w:val="en-US"/>
              </w:rPr>
            </w:pPr>
            <w:r w:rsidRPr="00D26764">
              <w:rPr>
                <w:lang w:val="en-US"/>
              </w:rPr>
              <w:t>13</w:t>
            </w:r>
          </w:p>
        </w:tc>
        <w:tc>
          <w:tcPr>
            <w:tcW w:w="8664" w:type="dxa"/>
            <w:shd w:val="clear" w:color="auto" w:fill="auto"/>
            <w:noWrap/>
          </w:tcPr>
          <w:p w:rsidR="00B5722C" w:rsidRPr="00D26764" w:rsidRDefault="00B5722C" w:rsidP="000438D9">
            <w:r w:rsidRPr="00D26764">
              <w:rPr>
                <w:lang w:val="ky-KG"/>
              </w:rPr>
              <w:t>Курсы по выбору</w:t>
            </w:r>
          </w:p>
        </w:tc>
      </w:tr>
    </w:tbl>
    <w:p w:rsidR="00B5722C" w:rsidRPr="00D26764" w:rsidRDefault="00B5722C" w:rsidP="00B5722C">
      <w:pPr>
        <w:jc w:val="center"/>
      </w:pPr>
    </w:p>
    <w:p w:rsidR="00B5722C" w:rsidRPr="00D26764" w:rsidRDefault="00B5722C" w:rsidP="00B5722C">
      <w:pPr>
        <w:jc w:val="center"/>
        <w:rPr>
          <w:rFonts w:eastAsiaTheme="minorHAnsi"/>
          <w:b/>
          <w:lang w:eastAsia="en-US"/>
        </w:rPr>
      </w:pPr>
      <w:r w:rsidRPr="00D26764">
        <w:rPr>
          <w:b/>
        </w:rPr>
        <w:br w:type="page"/>
      </w:r>
    </w:p>
    <w:p w:rsidR="00B5722C" w:rsidRPr="00D26764" w:rsidRDefault="00B5722C" w:rsidP="00B5722C">
      <w:pPr>
        <w:pStyle w:val="16"/>
        <w:widowControl/>
        <w:shd w:val="clear" w:color="auto" w:fill="auto"/>
        <w:spacing w:after="0" w:line="240" w:lineRule="auto"/>
        <w:ind w:right="278"/>
        <w:jc w:val="right"/>
        <w:rPr>
          <w:rFonts w:ascii="Times New Roman" w:hAnsi="Times New Roman" w:cs="Times New Roman"/>
          <w:b/>
          <w:sz w:val="24"/>
          <w:szCs w:val="24"/>
        </w:rPr>
      </w:pPr>
      <w:r w:rsidRPr="00D26764">
        <w:rPr>
          <w:rFonts w:ascii="Times New Roman" w:hAnsi="Times New Roman" w:cs="Times New Roman"/>
          <w:b/>
          <w:sz w:val="24"/>
          <w:szCs w:val="24"/>
        </w:rPr>
        <w:lastRenderedPageBreak/>
        <w:t>Приложение №5</w:t>
      </w:r>
    </w:p>
    <w:p w:rsidR="00B5722C" w:rsidRPr="00D26764" w:rsidRDefault="00B5722C" w:rsidP="00B5722C">
      <w:pPr>
        <w:pStyle w:val="16"/>
        <w:widowControl/>
        <w:shd w:val="clear" w:color="auto" w:fill="auto"/>
        <w:spacing w:after="0" w:line="240" w:lineRule="auto"/>
        <w:ind w:right="278"/>
        <w:jc w:val="right"/>
        <w:rPr>
          <w:rFonts w:ascii="Times New Roman" w:hAnsi="Times New Roman" w:cs="Times New Roman"/>
          <w:b/>
          <w:sz w:val="24"/>
          <w:szCs w:val="24"/>
        </w:rPr>
      </w:pPr>
    </w:p>
    <w:p w:rsidR="00B5722C" w:rsidRPr="00D26764" w:rsidRDefault="00B5722C" w:rsidP="00B5722C">
      <w:pPr>
        <w:pStyle w:val="16"/>
        <w:widowControl/>
        <w:shd w:val="clear" w:color="auto" w:fill="auto"/>
        <w:spacing w:after="349" w:line="240" w:lineRule="auto"/>
        <w:ind w:right="280" w:firstLine="708"/>
        <w:jc w:val="center"/>
        <w:rPr>
          <w:rStyle w:val="afff7"/>
          <w:rFonts w:eastAsia="Calibri" w:cs="Times New Roman"/>
          <w:color w:val="auto"/>
          <w:sz w:val="24"/>
          <w:szCs w:val="24"/>
        </w:rPr>
      </w:pPr>
      <w:r w:rsidRPr="00D26764">
        <w:rPr>
          <w:rFonts w:ascii="Times New Roman" w:hAnsi="Times New Roman" w:cs="Times New Roman"/>
          <w:sz w:val="24"/>
          <w:szCs w:val="24"/>
        </w:rPr>
        <w:t xml:space="preserve">Перечень дисциплин, предлагаемых Учебно-методическим объединением в области «Педагогическое образование» при базовом вузе КГУ им. И. Арабаева по направлению ФО, профиль </w:t>
      </w:r>
      <w:r w:rsidRPr="00D26764">
        <w:rPr>
          <w:rStyle w:val="afff7"/>
          <w:rFonts w:eastAsia="Calibri" w:cs="Times New Roman"/>
          <w:color w:val="auto"/>
          <w:sz w:val="24"/>
          <w:szCs w:val="24"/>
        </w:rPr>
        <w:t xml:space="preserve">«Манасоведение» </w:t>
      </w:r>
    </w:p>
    <w:tbl>
      <w:tblPr>
        <w:tblStyle w:val="af0"/>
        <w:tblW w:w="0" w:type="auto"/>
        <w:tblLook w:val="04A0" w:firstRow="1" w:lastRow="0" w:firstColumn="1" w:lastColumn="0" w:noHBand="0" w:noVBand="1"/>
      </w:tblPr>
      <w:tblGrid>
        <w:gridCol w:w="566"/>
        <w:gridCol w:w="8779"/>
      </w:tblGrid>
      <w:tr w:rsidR="00B5722C" w:rsidRPr="00D26764" w:rsidTr="000438D9">
        <w:tc>
          <w:tcPr>
            <w:tcW w:w="566" w:type="dxa"/>
          </w:tcPr>
          <w:p w:rsidR="00B5722C" w:rsidRPr="00D26764" w:rsidRDefault="00B5722C" w:rsidP="000438D9">
            <w:pPr>
              <w:jc w:val="center"/>
              <w:rPr>
                <w:b/>
              </w:rPr>
            </w:pPr>
            <w:r w:rsidRPr="00D26764">
              <w:rPr>
                <w:b/>
              </w:rPr>
              <w:t>№</w:t>
            </w:r>
          </w:p>
        </w:tc>
        <w:tc>
          <w:tcPr>
            <w:tcW w:w="8779" w:type="dxa"/>
          </w:tcPr>
          <w:p w:rsidR="00B5722C" w:rsidRPr="00D26764" w:rsidRDefault="00B5722C" w:rsidP="000438D9">
            <w:pPr>
              <w:jc w:val="center"/>
              <w:rPr>
                <w:b/>
              </w:rPr>
            </w:pPr>
            <w:r w:rsidRPr="00D26764">
              <w:rPr>
                <w:b/>
              </w:rPr>
              <w:t>Наименование дисциплин</w:t>
            </w:r>
          </w:p>
        </w:tc>
      </w:tr>
      <w:tr w:rsidR="00B5722C" w:rsidRPr="00D26764" w:rsidTr="000438D9">
        <w:tc>
          <w:tcPr>
            <w:tcW w:w="566" w:type="dxa"/>
          </w:tcPr>
          <w:p w:rsidR="00B5722C" w:rsidRPr="00D26764" w:rsidRDefault="00F14E37" w:rsidP="000438D9">
            <w:r w:rsidRPr="00D26764">
              <w:t>1</w:t>
            </w:r>
          </w:p>
        </w:tc>
        <w:tc>
          <w:tcPr>
            <w:tcW w:w="8779" w:type="dxa"/>
          </w:tcPr>
          <w:p w:rsidR="00B5722C" w:rsidRPr="00D26764" w:rsidRDefault="008934B0" w:rsidP="00F14E37">
            <w:r w:rsidRPr="00D26764">
              <w:t>Основные события в эпосе  «Манас»</w:t>
            </w:r>
          </w:p>
        </w:tc>
      </w:tr>
      <w:tr w:rsidR="00B5722C" w:rsidRPr="00D26764" w:rsidTr="000438D9">
        <w:tc>
          <w:tcPr>
            <w:tcW w:w="566" w:type="dxa"/>
          </w:tcPr>
          <w:p w:rsidR="00B5722C" w:rsidRPr="00D26764" w:rsidRDefault="00F14E37" w:rsidP="000438D9">
            <w:r w:rsidRPr="00D26764">
              <w:t>2</w:t>
            </w:r>
          </w:p>
        </w:tc>
        <w:tc>
          <w:tcPr>
            <w:tcW w:w="8779" w:type="dxa"/>
          </w:tcPr>
          <w:p w:rsidR="00B5722C" w:rsidRPr="00D26764" w:rsidRDefault="008934B0" w:rsidP="00F14E37">
            <w:r w:rsidRPr="00D26764">
              <w:t>Исследование  эпоса « Манас»</w:t>
            </w:r>
          </w:p>
        </w:tc>
      </w:tr>
      <w:tr w:rsidR="00B5722C" w:rsidRPr="00D26764" w:rsidTr="000438D9">
        <w:tc>
          <w:tcPr>
            <w:tcW w:w="566" w:type="dxa"/>
          </w:tcPr>
          <w:p w:rsidR="00B5722C" w:rsidRPr="00D26764" w:rsidRDefault="00F14E37" w:rsidP="000438D9">
            <w:r w:rsidRPr="00D26764">
              <w:t>3</w:t>
            </w:r>
          </w:p>
        </w:tc>
        <w:tc>
          <w:tcPr>
            <w:tcW w:w="8779" w:type="dxa"/>
          </w:tcPr>
          <w:p w:rsidR="00B5722C" w:rsidRPr="00D26764" w:rsidRDefault="008934B0" w:rsidP="00F14E37">
            <w:r w:rsidRPr="00D26764">
              <w:t>Философские мировоззрения  в эпосе «Манас»</w:t>
            </w:r>
          </w:p>
        </w:tc>
      </w:tr>
      <w:tr w:rsidR="00B5722C" w:rsidRPr="00D26764" w:rsidTr="000438D9">
        <w:tc>
          <w:tcPr>
            <w:tcW w:w="566" w:type="dxa"/>
          </w:tcPr>
          <w:p w:rsidR="00B5722C" w:rsidRPr="00D26764" w:rsidRDefault="00F14E37" w:rsidP="000438D9">
            <w:r w:rsidRPr="00D26764">
              <w:t>4</w:t>
            </w:r>
          </w:p>
        </w:tc>
        <w:tc>
          <w:tcPr>
            <w:tcW w:w="8779" w:type="dxa"/>
          </w:tcPr>
          <w:p w:rsidR="00B5722C" w:rsidRPr="00D26764" w:rsidRDefault="008934B0" w:rsidP="00F14E37">
            <w:r w:rsidRPr="00D26764">
              <w:t>Классические виды эпоса «Манас»</w:t>
            </w:r>
          </w:p>
        </w:tc>
      </w:tr>
      <w:tr w:rsidR="00B5722C" w:rsidRPr="00D26764" w:rsidTr="000438D9">
        <w:tc>
          <w:tcPr>
            <w:tcW w:w="566" w:type="dxa"/>
          </w:tcPr>
          <w:p w:rsidR="00B5722C" w:rsidRPr="00D26764" w:rsidRDefault="00F14E37" w:rsidP="000438D9">
            <w:r w:rsidRPr="00D26764">
              <w:t>5</w:t>
            </w:r>
          </w:p>
        </w:tc>
        <w:tc>
          <w:tcPr>
            <w:tcW w:w="8779" w:type="dxa"/>
          </w:tcPr>
          <w:p w:rsidR="00B5722C" w:rsidRPr="00D26764" w:rsidRDefault="008934B0" w:rsidP="00F14E37">
            <w:r w:rsidRPr="00D26764">
              <w:t>Системы основных образов в эпосе «Манас»</w:t>
            </w:r>
          </w:p>
        </w:tc>
      </w:tr>
      <w:tr w:rsidR="00B5722C" w:rsidRPr="00D26764" w:rsidTr="000438D9">
        <w:tc>
          <w:tcPr>
            <w:tcW w:w="566" w:type="dxa"/>
          </w:tcPr>
          <w:p w:rsidR="00B5722C" w:rsidRPr="00D26764" w:rsidRDefault="00F14E37" w:rsidP="000438D9">
            <w:r w:rsidRPr="00D26764">
              <w:t>6</w:t>
            </w:r>
          </w:p>
        </w:tc>
        <w:tc>
          <w:tcPr>
            <w:tcW w:w="8779" w:type="dxa"/>
          </w:tcPr>
          <w:p w:rsidR="00B5722C" w:rsidRPr="00D26764" w:rsidRDefault="008934B0" w:rsidP="00F14E37">
            <w:r w:rsidRPr="00D26764">
              <w:t>Лингвистика эпоса «Манас»</w:t>
            </w:r>
          </w:p>
        </w:tc>
      </w:tr>
      <w:tr w:rsidR="00B5722C" w:rsidRPr="00D26764" w:rsidTr="000438D9">
        <w:tc>
          <w:tcPr>
            <w:tcW w:w="566" w:type="dxa"/>
          </w:tcPr>
          <w:p w:rsidR="00B5722C" w:rsidRPr="00D26764" w:rsidRDefault="00F14E37" w:rsidP="000438D9">
            <w:r w:rsidRPr="00D26764">
              <w:t>7</w:t>
            </w:r>
          </w:p>
        </w:tc>
        <w:tc>
          <w:tcPr>
            <w:tcW w:w="8779" w:type="dxa"/>
          </w:tcPr>
          <w:p w:rsidR="00B5722C" w:rsidRPr="00D26764" w:rsidRDefault="008934B0" w:rsidP="00F14E37">
            <w:r w:rsidRPr="00D26764">
              <w:t>Этнопедагогика  в эпосе  «Манас»</w:t>
            </w:r>
          </w:p>
        </w:tc>
      </w:tr>
      <w:tr w:rsidR="00B5722C" w:rsidRPr="00D26764" w:rsidTr="000438D9">
        <w:tc>
          <w:tcPr>
            <w:tcW w:w="566" w:type="dxa"/>
          </w:tcPr>
          <w:p w:rsidR="00B5722C" w:rsidRPr="00D26764" w:rsidRDefault="00F14E37" w:rsidP="000438D9">
            <w:r w:rsidRPr="00D26764">
              <w:t>8</w:t>
            </w:r>
          </w:p>
        </w:tc>
        <w:tc>
          <w:tcPr>
            <w:tcW w:w="8779" w:type="dxa"/>
          </w:tcPr>
          <w:p w:rsidR="00B5722C" w:rsidRPr="00D26764" w:rsidRDefault="008934B0" w:rsidP="00F14E37">
            <w:r w:rsidRPr="00D26764">
              <w:t>Этнопсихология эпосе «Манас»</w:t>
            </w:r>
          </w:p>
        </w:tc>
      </w:tr>
      <w:tr w:rsidR="00B5722C" w:rsidRPr="00D26764" w:rsidTr="000438D9">
        <w:tc>
          <w:tcPr>
            <w:tcW w:w="566" w:type="dxa"/>
          </w:tcPr>
          <w:p w:rsidR="00B5722C" w:rsidRPr="00D26764" w:rsidRDefault="00F14E37" w:rsidP="000438D9">
            <w:r w:rsidRPr="00D26764">
              <w:t>9</w:t>
            </w:r>
          </w:p>
        </w:tc>
        <w:tc>
          <w:tcPr>
            <w:tcW w:w="8779" w:type="dxa"/>
          </w:tcPr>
          <w:p w:rsidR="00B5722C" w:rsidRPr="00D26764" w:rsidRDefault="008934B0" w:rsidP="00F14E37">
            <w:r w:rsidRPr="00D26764">
              <w:t>Идеология эпоса «Манас»</w:t>
            </w:r>
          </w:p>
        </w:tc>
      </w:tr>
      <w:tr w:rsidR="00B5722C" w:rsidRPr="00D26764" w:rsidTr="000438D9">
        <w:tc>
          <w:tcPr>
            <w:tcW w:w="566" w:type="dxa"/>
          </w:tcPr>
          <w:p w:rsidR="00B5722C" w:rsidRPr="00D26764" w:rsidRDefault="00F14E37" w:rsidP="000438D9">
            <w:r w:rsidRPr="00D26764">
              <w:t>10</w:t>
            </w:r>
          </w:p>
        </w:tc>
        <w:tc>
          <w:tcPr>
            <w:tcW w:w="8779" w:type="dxa"/>
          </w:tcPr>
          <w:p w:rsidR="00B5722C" w:rsidRPr="00D26764" w:rsidRDefault="008934B0" w:rsidP="00F14E37">
            <w:r w:rsidRPr="00D26764">
              <w:t>Этнография эпоса «Манас»</w:t>
            </w:r>
          </w:p>
        </w:tc>
      </w:tr>
      <w:tr w:rsidR="00B5722C" w:rsidRPr="00D26764" w:rsidTr="000438D9">
        <w:tc>
          <w:tcPr>
            <w:tcW w:w="566" w:type="dxa"/>
          </w:tcPr>
          <w:p w:rsidR="00B5722C" w:rsidRPr="00D26764" w:rsidRDefault="00F14E37" w:rsidP="000438D9">
            <w:r w:rsidRPr="00D26764">
              <w:t>11</w:t>
            </w:r>
          </w:p>
        </w:tc>
        <w:tc>
          <w:tcPr>
            <w:tcW w:w="8779" w:type="dxa"/>
          </w:tcPr>
          <w:p w:rsidR="00B5722C" w:rsidRPr="00D26764" w:rsidRDefault="008934B0" w:rsidP="00F14E37">
            <w:r w:rsidRPr="00D26764">
              <w:t>Поэтика эпоса «Манас»</w:t>
            </w:r>
          </w:p>
        </w:tc>
      </w:tr>
      <w:tr w:rsidR="00B5722C" w:rsidRPr="00D26764" w:rsidTr="000438D9">
        <w:tc>
          <w:tcPr>
            <w:tcW w:w="566" w:type="dxa"/>
          </w:tcPr>
          <w:p w:rsidR="00B5722C" w:rsidRPr="00D26764" w:rsidRDefault="00F14E37" w:rsidP="000438D9">
            <w:r w:rsidRPr="00D26764">
              <w:t>12</w:t>
            </w:r>
          </w:p>
        </w:tc>
        <w:tc>
          <w:tcPr>
            <w:tcW w:w="8779" w:type="dxa"/>
          </w:tcPr>
          <w:p w:rsidR="00B5722C" w:rsidRPr="00D26764" w:rsidRDefault="008934B0" w:rsidP="00F14E37">
            <w:r w:rsidRPr="00D26764">
              <w:t>Текстология эпоса «Манас»</w:t>
            </w:r>
          </w:p>
        </w:tc>
      </w:tr>
      <w:tr w:rsidR="00B5722C" w:rsidRPr="00D26764" w:rsidTr="000438D9">
        <w:tc>
          <w:tcPr>
            <w:tcW w:w="566" w:type="dxa"/>
          </w:tcPr>
          <w:p w:rsidR="00B5722C" w:rsidRPr="00D26764" w:rsidRDefault="00F14E37" w:rsidP="000438D9">
            <w:r w:rsidRPr="00D26764">
              <w:t>13</w:t>
            </w:r>
          </w:p>
        </w:tc>
        <w:tc>
          <w:tcPr>
            <w:tcW w:w="8779" w:type="dxa"/>
          </w:tcPr>
          <w:p w:rsidR="00B5722C" w:rsidRPr="00D26764" w:rsidRDefault="008934B0" w:rsidP="00F14E37">
            <w:r w:rsidRPr="00D26764">
              <w:t>Сказительское мастерство манасчи</w:t>
            </w:r>
          </w:p>
        </w:tc>
      </w:tr>
      <w:tr w:rsidR="00F14E37" w:rsidRPr="00D26764" w:rsidTr="000438D9">
        <w:tc>
          <w:tcPr>
            <w:tcW w:w="566" w:type="dxa"/>
          </w:tcPr>
          <w:p w:rsidR="00F14E37" w:rsidRPr="00D26764" w:rsidRDefault="00F14E37" w:rsidP="00F14E37">
            <w:r w:rsidRPr="00D26764">
              <w:t>14</w:t>
            </w:r>
          </w:p>
        </w:tc>
        <w:tc>
          <w:tcPr>
            <w:tcW w:w="8779" w:type="dxa"/>
          </w:tcPr>
          <w:p w:rsidR="00F14E37" w:rsidRPr="00D26764" w:rsidRDefault="00F14E37" w:rsidP="00F14E37">
            <w:r w:rsidRPr="00D26764">
              <w:t>История кыргызской литературы</w:t>
            </w:r>
          </w:p>
        </w:tc>
      </w:tr>
      <w:tr w:rsidR="00F14E37" w:rsidRPr="00D26764" w:rsidTr="000438D9">
        <w:tc>
          <w:tcPr>
            <w:tcW w:w="566" w:type="dxa"/>
          </w:tcPr>
          <w:p w:rsidR="00F14E37" w:rsidRPr="00D26764" w:rsidRDefault="00F14E37" w:rsidP="00F14E37">
            <w:r w:rsidRPr="00D26764">
              <w:t>15</w:t>
            </w:r>
          </w:p>
        </w:tc>
        <w:tc>
          <w:tcPr>
            <w:tcW w:w="8779" w:type="dxa"/>
          </w:tcPr>
          <w:p w:rsidR="00F14E37" w:rsidRPr="00D26764" w:rsidRDefault="00F14E37" w:rsidP="00F14E37">
            <w:r w:rsidRPr="00D26764">
              <w:t>Теория кыргызской литературы</w:t>
            </w:r>
          </w:p>
        </w:tc>
      </w:tr>
      <w:tr w:rsidR="00F14E37" w:rsidRPr="00D26764" w:rsidTr="000438D9">
        <w:tc>
          <w:tcPr>
            <w:tcW w:w="566" w:type="dxa"/>
          </w:tcPr>
          <w:p w:rsidR="00F14E37" w:rsidRPr="00D26764" w:rsidRDefault="00F14E37" w:rsidP="00F14E37">
            <w:r w:rsidRPr="00D26764">
              <w:t>16</w:t>
            </w:r>
          </w:p>
        </w:tc>
        <w:tc>
          <w:tcPr>
            <w:tcW w:w="8779" w:type="dxa"/>
          </w:tcPr>
          <w:p w:rsidR="00F14E37" w:rsidRPr="00D26764" w:rsidRDefault="00F14E37" w:rsidP="00F14E37">
            <w:r w:rsidRPr="00D26764">
              <w:t>Эпическая поэзия кыргызского народа</w:t>
            </w:r>
          </w:p>
        </w:tc>
      </w:tr>
      <w:tr w:rsidR="00F14E37" w:rsidRPr="00D26764" w:rsidTr="000438D9">
        <w:tc>
          <w:tcPr>
            <w:tcW w:w="566" w:type="dxa"/>
          </w:tcPr>
          <w:p w:rsidR="00F14E37" w:rsidRPr="00D26764" w:rsidRDefault="00F14E37" w:rsidP="00F14E37">
            <w:r w:rsidRPr="00D26764">
              <w:t>17</w:t>
            </w:r>
          </w:p>
        </w:tc>
        <w:tc>
          <w:tcPr>
            <w:tcW w:w="8779" w:type="dxa"/>
          </w:tcPr>
          <w:p w:rsidR="00F14E37" w:rsidRPr="00D26764" w:rsidRDefault="00F14E37" w:rsidP="00F14E37">
            <w:r w:rsidRPr="00D26764">
              <w:rPr>
                <w:lang w:val="en-US"/>
              </w:rPr>
              <w:t>Поэзия</w:t>
            </w:r>
            <w:r w:rsidR="008963CF" w:rsidRPr="00D26764">
              <w:t xml:space="preserve"> </w:t>
            </w:r>
            <w:r w:rsidRPr="00D26764">
              <w:rPr>
                <w:lang w:val="en-US"/>
              </w:rPr>
              <w:t>акынов</w:t>
            </w:r>
          </w:p>
        </w:tc>
      </w:tr>
      <w:tr w:rsidR="00F14E37" w:rsidRPr="00D26764" w:rsidTr="000438D9">
        <w:tc>
          <w:tcPr>
            <w:tcW w:w="566" w:type="dxa"/>
          </w:tcPr>
          <w:p w:rsidR="00F14E37" w:rsidRPr="00D26764" w:rsidRDefault="00F14E37" w:rsidP="00F14E37">
            <w:r w:rsidRPr="00D26764">
              <w:t>18</w:t>
            </w:r>
          </w:p>
        </w:tc>
        <w:tc>
          <w:tcPr>
            <w:tcW w:w="8779" w:type="dxa"/>
          </w:tcPr>
          <w:p w:rsidR="00F14E37" w:rsidRPr="00D26764" w:rsidRDefault="00F14E37" w:rsidP="00F14E37">
            <w:r w:rsidRPr="00D26764">
              <w:t>История кыргызской  культуры</w:t>
            </w:r>
          </w:p>
        </w:tc>
      </w:tr>
      <w:tr w:rsidR="00F14E37" w:rsidRPr="00D26764" w:rsidTr="000438D9">
        <w:tc>
          <w:tcPr>
            <w:tcW w:w="566" w:type="dxa"/>
          </w:tcPr>
          <w:p w:rsidR="00F14E37" w:rsidRPr="00D26764" w:rsidRDefault="00F14E37" w:rsidP="00F14E37">
            <w:r w:rsidRPr="00D26764">
              <w:t>19</w:t>
            </w:r>
          </w:p>
        </w:tc>
        <w:tc>
          <w:tcPr>
            <w:tcW w:w="8779" w:type="dxa"/>
          </w:tcPr>
          <w:p w:rsidR="00F14E37" w:rsidRPr="00D26764" w:rsidRDefault="00F14E37" w:rsidP="00F14E37">
            <w:r w:rsidRPr="00D26764">
              <w:t>Кыргызовведение</w:t>
            </w:r>
          </w:p>
        </w:tc>
      </w:tr>
      <w:tr w:rsidR="00F14E37" w:rsidRPr="00D26764" w:rsidTr="000438D9">
        <w:tc>
          <w:tcPr>
            <w:tcW w:w="566" w:type="dxa"/>
          </w:tcPr>
          <w:p w:rsidR="00F14E37" w:rsidRPr="00D26764" w:rsidRDefault="00F14E37" w:rsidP="00F14E37">
            <w:r w:rsidRPr="00D26764">
              <w:t>20</w:t>
            </w:r>
          </w:p>
        </w:tc>
        <w:tc>
          <w:tcPr>
            <w:tcW w:w="8779" w:type="dxa"/>
          </w:tcPr>
          <w:p w:rsidR="00F14E37" w:rsidRPr="00D26764" w:rsidRDefault="00F14E37" w:rsidP="00F14E37">
            <w:r w:rsidRPr="00D26764">
              <w:t>Современный кыргызский язык</w:t>
            </w:r>
          </w:p>
        </w:tc>
      </w:tr>
      <w:tr w:rsidR="00F14E37" w:rsidRPr="00D26764" w:rsidTr="000438D9">
        <w:tc>
          <w:tcPr>
            <w:tcW w:w="566" w:type="dxa"/>
          </w:tcPr>
          <w:p w:rsidR="00F14E37" w:rsidRPr="00D26764" w:rsidRDefault="00F14E37" w:rsidP="00F14E37">
            <w:r w:rsidRPr="00D26764">
              <w:t>21</w:t>
            </w:r>
          </w:p>
        </w:tc>
        <w:tc>
          <w:tcPr>
            <w:tcW w:w="8779" w:type="dxa"/>
          </w:tcPr>
          <w:p w:rsidR="00F14E37" w:rsidRPr="00D26764" w:rsidRDefault="00F14E37" w:rsidP="00F14E37">
            <w:r w:rsidRPr="00D26764">
              <w:t>Кыргызская диалектология</w:t>
            </w:r>
          </w:p>
        </w:tc>
      </w:tr>
      <w:tr w:rsidR="00F14E37" w:rsidRPr="00D26764" w:rsidTr="000438D9">
        <w:tc>
          <w:tcPr>
            <w:tcW w:w="566" w:type="dxa"/>
          </w:tcPr>
          <w:p w:rsidR="00F14E37" w:rsidRPr="00D26764" w:rsidRDefault="00F14E37" w:rsidP="00F14E37">
            <w:r w:rsidRPr="00D26764">
              <w:t>22</w:t>
            </w:r>
          </w:p>
        </w:tc>
        <w:tc>
          <w:tcPr>
            <w:tcW w:w="8779" w:type="dxa"/>
          </w:tcPr>
          <w:p w:rsidR="00F14E37" w:rsidRPr="00D26764" w:rsidRDefault="00F14E37" w:rsidP="00F14E37">
            <w:r w:rsidRPr="00D26764">
              <w:t>Нормы кыргызского литературного языка</w:t>
            </w:r>
          </w:p>
        </w:tc>
      </w:tr>
      <w:tr w:rsidR="00F14E37" w:rsidRPr="00D26764" w:rsidTr="000438D9">
        <w:tc>
          <w:tcPr>
            <w:tcW w:w="566" w:type="dxa"/>
          </w:tcPr>
          <w:p w:rsidR="00F14E37" w:rsidRPr="00D26764" w:rsidRDefault="00F14E37" w:rsidP="00F14E37">
            <w:r w:rsidRPr="00D26764">
              <w:t>23</w:t>
            </w:r>
          </w:p>
        </w:tc>
        <w:tc>
          <w:tcPr>
            <w:tcW w:w="8779" w:type="dxa"/>
          </w:tcPr>
          <w:p w:rsidR="00F14E37" w:rsidRPr="00D26764" w:rsidRDefault="00F14E37" w:rsidP="00F14E37">
            <w:r w:rsidRPr="00D26764">
              <w:t>Практический курс кыргызского языка</w:t>
            </w:r>
          </w:p>
        </w:tc>
      </w:tr>
      <w:tr w:rsidR="00F14E37" w:rsidRPr="00D26764" w:rsidTr="000438D9">
        <w:tc>
          <w:tcPr>
            <w:tcW w:w="566" w:type="dxa"/>
          </w:tcPr>
          <w:p w:rsidR="00F14E37" w:rsidRPr="00D26764" w:rsidRDefault="00F14E37" w:rsidP="00F14E37">
            <w:r w:rsidRPr="00D26764">
              <w:t>24</w:t>
            </w:r>
          </w:p>
        </w:tc>
        <w:tc>
          <w:tcPr>
            <w:tcW w:w="8779" w:type="dxa"/>
          </w:tcPr>
          <w:p w:rsidR="00F14E37" w:rsidRPr="00D26764" w:rsidRDefault="00F14E37" w:rsidP="00F14E37">
            <w:r w:rsidRPr="00D26764">
              <w:t>Ораторские мастерство</w:t>
            </w:r>
          </w:p>
        </w:tc>
      </w:tr>
      <w:tr w:rsidR="00F14E37" w:rsidRPr="00D26764" w:rsidTr="000438D9">
        <w:tc>
          <w:tcPr>
            <w:tcW w:w="566" w:type="dxa"/>
          </w:tcPr>
          <w:p w:rsidR="00F14E37" w:rsidRPr="00D26764" w:rsidRDefault="00F14E37" w:rsidP="00F14E37">
            <w:r w:rsidRPr="00D26764">
              <w:t>25</w:t>
            </w:r>
          </w:p>
        </w:tc>
        <w:tc>
          <w:tcPr>
            <w:tcW w:w="8779" w:type="dxa"/>
          </w:tcPr>
          <w:p w:rsidR="00F14E37" w:rsidRPr="00D26764" w:rsidRDefault="00F14E37" w:rsidP="00F14E37">
            <w:r w:rsidRPr="00D26764">
              <w:t>Духовная культура тюркоязычных народов</w:t>
            </w:r>
          </w:p>
        </w:tc>
      </w:tr>
      <w:tr w:rsidR="00F14E37" w:rsidRPr="00D26764" w:rsidTr="000438D9">
        <w:tc>
          <w:tcPr>
            <w:tcW w:w="566" w:type="dxa"/>
          </w:tcPr>
          <w:p w:rsidR="00F14E37" w:rsidRPr="00D26764" w:rsidRDefault="00F14E37" w:rsidP="00F14E37">
            <w:r w:rsidRPr="00D26764">
              <w:t>26</w:t>
            </w:r>
          </w:p>
        </w:tc>
        <w:tc>
          <w:tcPr>
            <w:tcW w:w="8779" w:type="dxa"/>
          </w:tcPr>
          <w:p w:rsidR="00F14E37" w:rsidRPr="00D26764" w:rsidRDefault="00F14E37" w:rsidP="00F14E37">
            <w:r w:rsidRPr="00D26764">
              <w:t>История мировых цивилизаций</w:t>
            </w:r>
          </w:p>
        </w:tc>
      </w:tr>
      <w:tr w:rsidR="00F14E37" w:rsidRPr="00D26764" w:rsidTr="000438D9">
        <w:tc>
          <w:tcPr>
            <w:tcW w:w="566" w:type="dxa"/>
          </w:tcPr>
          <w:p w:rsidR="00F14E37" w:rsidRPr="00D26764" w:rsidRDefault="00F14E37" w:rsidP="00F14E37">
            <w:r w:rsidRPr="00D26764">
              <w:t>27</w:t>
            </w:r>
          </w:p>
        </w:tc>
        <w:tc>
          <w:tcPr>
            <w:tcW w:w="8779" w:type="dxa"/>
          </w:tcPr>
          <w:p w:rsidR="00F14E37" w:rsidRPr="00D26764" w:rsidRDefault="00F14E37" w:rsidP="00F14E37">
            <w:r w:rsidRPr="00D26764">
              <w:t>Культура народов мира</w:t>
            </w:r>
          </w:p>
        </w:tc>
      </w:tr>
      <w:tr w:rsidR="00F14E37" w:rsidRPr="00D26764" w:rsidTr="000438D9">
        <w:tc>
          <w:tcPr>
            <w:tcW w:w="566" w:type="dxa"/>
          </w:tcPr>
          <w:p w:rsidR="00F14E37" w:rsidRPr="00D26764" w:rsidRDefault="00F14E37" w:rsidP="00F14E37">
            <w:r w:rsidRPr="00D26764">
              <w:t>28</w:t>
            </w:r>
          </w:p>
        </w:tc>
        <w:tc>
          <w:tcPr>
            <w:tcW w:w="8779" w:type="dxa"/>
          </w:tcPr>
          <w:p w:rsidR="00F14E37" w:rsidRPr="00D26764" w:rsidRDefault="00F14E37" w:rsidP="00F14E37">
            <w:r w:rsidRPr="00D26764">
              <w:t>Фольклористика  народов мира</w:t>
            </w:r>
          </w:p>
        </w:tc>
      </w:tr>
    </w:tbl>
    <w:p w:rsidR="00B5722C" w:rsidRPr="00D26764" w:rsidRDefault="00B5722C" w:rsidP="00B5722C"/>
    <w:p w:rsidR="00B5722C" w:rsidRPr="00D26764" w:rsidRDefault="00B5722C" w:rsidP="00B5722C"/>
    <w:p w:rsidR="00B5722C" w:rsidRPr="00D26764" w:rsidRDefault="00B5722C" w:rsidP="00B5722C">
      <w:pPr>
        <w:pStyle w:val="16"/>
        <w:widowControl/>
        <w:shd w:val="clear" w:color="auto" w:fill="auto"/>
        <w:spacing w:after="349" w:line="240" w:lineRule="auto"/>
        <w:ind w:right="280" w:firstLine="708"/>
        <w:jc w:val="center"/>
        <w:rPr>
          <w:rStyle w:val="afff7"/>
          <w:rFonts w:eastAsia="Calibri" w:cs="Times New Roman"/>
          <w:color w:val="auto"/>
          <w:sz w:val="24"/>
          <w:szCs w:val="24"/>
        </w:rPr>
      </w:pPr>
    </w:p>
    <w:p w:rsidR="00B5722C" w:rsidRPr="00D26764" w:rsidRDefault="00B5722C" w:rsidP="00B5722C">
      <w:pPr>
        <w:pStyle w:val="16"/>
        <w:widowControl/>
        <w:shd w:val="clear" w:color="auto" w:fill="auto"/>
        <w:spacing w:after="349" w:line="240" w:lineRule="auto"/>
        <w:ind w:right="280"/>
        <w:rPr>
          <w:rStyle w:val="afff7"/>
          <w:rFonts w:eastAsia="Calibri" w:cs="Times New Roman"/>
          <w:color w:val="auto"/>
          <w:sz w:val="24"/>
          <w:szCs w:val="24"/>
          <w:lang w:val="ky-KG"/>
        </w:rPr>
      </w:pPr>
    </w:p>
    <w:p w:rsidR="00F712F1" w:rsidRPr="00D26764" w:rsidRDefault="00F712F1" w:rsidP="00F712F1">
      <w:pPr>
        <w:pStyle w:val="16"/>
        <w:widowControl/>
        <w:shd w:val="clear" w:color="auto" w:fill="auto"/>
        <w:spacing w:after="349" w:line="240" w:lineRule="auto"/>
        <w:ind w:right="280"/>
        <w:rPr>
          <w:rStyle w:val="afff7"/>
          <w:rFonts w:eastAsia="Calibri" w:cs="Times New Roman"/>
          <w:color w:val="auto"/>
          <w:sz w:val="24"/>
          <w:szCs w:val="24"/>
          <w:lang w:val="ky-KG"/>
        </w:rPr>
      </w:pPr>
    </w:p>
    <w:sectPr w:rsidR="00F712F1" w:rsidRPr="00D26764" w:rsidSect="0095715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F28" w:rsidRDefault="001F1F28" w:rsidP="00E71BA0">
      <w:r>
        <w:separator/>
      </w:r>
    </w:p>
  </w:endnote>
  <w:endnote w:type="continuationSeparator" w:id="0">
    <w:p w:rsidR="001F1F28" w:rsidRDefault="001F1F28" w:rsidP="00E71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CYR">
    <w:altName w:val="Calibri"/>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cademy">
    <w:altName w:val="Times New Roman"/>
    <w:charset w:val="00"/>
    <w:family w:val="auto"/>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4961027"/>
      <w:docPartObj>
        <w:docPartGallery w:val="Page Numbers (Bottom of Page)"/>
        <w:docPartUnique/>
      </w:docPartObj>
    </w:sdtPr>
    <w:sdtEndPr/>
    <w:sdtContent>
      <w:p w:rsidR="00445FAE" w:rsidRDefault="00732AD1">
        <w:pPr>
          <w:pStyle w:val="ad"/>
          <w:jc w:val="right"/>
        </w:pPr>
        <w:r>
          <w:fldChar w:fldCharType="begin"/>
        </w:r>
        <w:r>
          <w:instrText>PAGE   \* MERGEFORMAT</w:instrText>
        </w:r>
        <w:r>
          <w:fldChar w:fldCharType="separate"/>
        </w:r>
        <w:r w:rsidR="00D26764">
          <w:rPr>
            <w:noProof/>
          </w:rPr>
          <w:t>1</w:t>
        </w:r>
        <w:r>
          <w:rPr>
            <w:noProof/>
          </w:rPr>
          <w:fldChar w:fldCharType="end"/>
        </w:r>
      </w:p>
    </w:sdtContent>
  </w:sdt>
  <w:p w:rsidR="00445FAE" w:rsidRDefault="00445FA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F28" w:rsidRDefault="001F1F28" w:rsidP="00E71BA0">
      <w:r>
        <w:separator/>
      </w:r>
    </w:p>
  </w:footnote>
  <w:footnote w:type="continuationSeparator" w:id="0">
    <w:p w:rsidR="001F1F28" w:rsidRDefault="001F1F28" w:rsidP="00E71B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07659E4"/>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
    <w:nsid w:val="009A48ED"/>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3">
    <w:nsid w:val="01891ADA"/>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4">
    <w:nsid w:val="034D4297"/>
    <w:multiLevelType w:val="hybridMultilevel"/>
    <w:tmpl w:val="7940F5B0"/>
    <w:lvl w:ilvl="0" w:tplc="1656593E">
      <w:start w:val="1"/>
      <w:numFmt w:val="bullet"/>
      <w:lvlText w:val=""/>
      <w:lvlJc w:val="left"/>
      <w:pPr>
        <w:ind w:left="684" w:hanging="360"/>
      </w:pPr>
      <w:rPr>
        <w:rFonts w:ascii="Symbol" w:hAnsi="Symbol" w:hint="default"/>
        <w:sz w:val="20"/>
        <w:szCs w:val="20"/>
      </w:rPr>
    </w:lvl>
    <w:lvl w:ilvl="1" w:tplc="04190003" w:tentative="1">
      <w:start w:val="1"/>
      <w:numFmt w:val="bullet"/>
      <w:lvlText w:val="o"/>
      <w:lvlJc w:val="left"/>
      <w:pPr>
        <w:ind w:left="1404" w:hanging="360"/>
      </w:pPr>
      <w:rPr>
        <w:rFonts w:ascii="Courier New" w:hAnsi="Courier New" w:cs="Courier New" w:hint="default"/>
      </w:rPr>
    </w:lvl>
    <w:lvl w:ilvl="2" w:tplc="04190005" w:tentative="1">
      <w:start w:val="1"/>
      <w:numFmt w:val="bullet"/>
      <w:lvlText w:val=""/>
      <w:lvlJc w:val="left"/>
      <w:pPr>
        <w:ind w:left="2124" w:hanging="360"/>
      </w:pPr>
      <w:rPr>
        <w:rFonts w:ascii="Wingdings" w:hAnsi="Wingdings" w:hint="default"/>
      </w:rPr>
    </w:lvl>
    <w:lvl w:ilvl="3" w:tplc="04190001" w:tentative="1">
      <w:start w:val="1"/>
      <w:numFmt w:val="bullet"/>
      <w:lvlText w:val=""/>
      <w:lvlJc w:val="left"/>
      <w:pPr>
        <w:ind w:left="2844" w:hanging="360"/>
      </w:pPr>
      <w:rPr>
        <w:rFonts w:ascii="Symbol" w:hAnsi="Symbol" w:hint="default"/>
      </w:rPr>
    </w:lvl>
    <w:lvl w:ilvl="4" w:tplc="04190003" w:tentative="1">
      <w:start w:val="1"/>
      <w:numFmt w:val="bullet"/>
      <w:lvlText w:val="o"/>
      <w:lvlJc w:val="left"/>
      <w:pPr>
        <w:ind w:left="3564" w:hanging="360"/>
      </w:pPr>
      <w:rPr>
        <w:rFonts w:ascii="Courier New" w:hAnsi="Courier New" w:cs="Courier New" w:hint="default"/>
      </w:rPr>
    </w:lvl>
    <w:lvl w:ilvl="5" w:tplc="04190005" w:tentative="1">
      <w:start w:val="1"/>
      <w:numFmt w:val="bullet"/>
      <w:lvlText w:val=""/>
      <w:lvlJc w:val="left"/>
      <w:pPr>
        <w:ind w:left="4284" w:hanging="360"/>
      </w:pPr>
      <w:rPr>
        <w:rFonts w:ascii="Wingdings" w:hAnsi="Wingdings" w:hint="default"/>
      </w:rPr>
    </w:lvl>
    <w:lvl w:ilvl="6" w:tplc="04190001" w:tentative="1">
      <w:start w:val="1"/>
      <w:numFmt w:val="bullet"/>
      <w:lvlText w:val=""/>
      <w:lvlJc w:val="left"/>
      <w:pPr>
        <w:ind w:left="5004" w:hanging="360"/>
      </w:pPr>
      <w:rPr>
        <w:rFonts w:ascii="Symbol" w:hAnsi="Symbol" w:hint="default"/>
      </w:rPr>
    </w:lvl>
    <w:lvl w:ilvl="7" w:tplc="04190003" w:tentative="1">
      <w:start w:val="1"/>
      <w:numFmt w:val="bullet"/>
      <w:lvlText w:val="o"/>
      <w:lvlJc w:val="left"/>
      <w:pPr>
        <w:ind w:left="5724" w:hanging="360"/>
      </w:pPr>
      <w:rPr>
        <w:rFonts w:ascii="Courier New" w:hAnsi="Courier New" w:cs="Courier New" w:hint="default"/>
      </w:rPr>
    </w:lvl>
    <w:lvl w:ilvl="8" w:tplc="04190005" w:tentative="1">
      <w:start w:val="1"/>
      <w:numFmt w:val="bullet"/>
      <w:lvlText w:val=""/>
      <w:lvlJc w:val="left"/>
      <w:pPr>
        <w:ind w:left="6444" w:hanging="360"/>
      </w:pPr>
      <w:rPr>
        <w:rFonts w:ascii="Wingdings" w:hAnsi="Wingdings" w:hint="default"/>
      </w:rPr>
    </w:lvl>
  </w:abstractNum>
  <w:abstractNum w:abstractNumId="5">
    <w:nsid w:val="046245BE"/>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6">
    <w:nsid w:val="06871F2E"/>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7">
    <w:nsid w:val="07E8041A"/>
    <w:multiLevelType w:val="hybridMultilevel"/>
    <w:tmpl w:val="0F545198"/>
    <w:lvl w:ilvl="0" w:tplc="BFF6D7EC">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0E197BF6"/>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9">
    <w:nsid w:val="0F457D92"/>
    <w:multiLevelType w:val="hybridMultilevel"/>
    <w:tmpl w:val="18560136"/>
    <w:lvl w:ilvl="0" w:tplc="BFF6D7EC">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45A7A97"/>
    <w:multiLevelType w:val="hybridMultilevel"/>
    <w:tmpl w:val="29FAE8FC"/>
    <w:lvl w:ilvl="0" w:tplc="C248D868">
      <w:start w:val="1"/>
      <w:numFmt w:val="bullet"/>
      <w:lvlText w:val=""/>
      <w:lvlJc w:val="left"/>
      <w:pPr>
        <w:ind w:left="1420" w:hanging="360"/>
      </w:pPr>
      <w:rPr>
        <w:rFonts w:ascii="Symbol" w:hAnsi="Symbol" w:hint="default"/>
        <w:sz w:val="20"/>
        <w:szCs w:val="20"/>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1">
    <w:nsid w:val="1A4333AD"/>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12">
    <w:nsid w:val="1EEF6504"/>
    <w:multiLevelType w:val="hybridMultilevel"/>
    <w:tmpl w:val="2AC89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7D1912"/>
    <w:multiLevelType w:val="multilevel"/>
    <w:tmpl w:val="DC622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4F4104"/>
    <w:multiLevelType w:val="hybridMultilevel"/>
    <w:tmpl w:val="FF8A1F2E"/>
    <w:lvl w:ilvl="0" w:tplc="A2CC101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77332A7"/>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16">
    <w:nsid w:val="27827303"/>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17">
    <w:nsid w:val="338F34FA"/>
    <w:multiLevelType w:val="hybridMultilevel"/>
    <w:tmpl w:val="31644E04"/>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3E21335"/>
    <w:multiLevelType w:val="hybridMultilevel"/>
    <w:tmpl w:val="2E909A6C"/>
    <w:lvl w:ilvl="0" w:tplc="1656593E">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4875F1F"/>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0">
    <w:nsid w:val="36577023"/>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1">
    <w:nsid w:val="3D996807"/>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2">
    <w:nsid w:val="438763A7"/>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3">
    <w:nsid w:val="45187167"/>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4">
    <w:nsid w:val="45F633B4"/>
    <w:multiLevelType w:val="hybridMultilevel"/>
    <w:tmpl w:val="AE7C7102"/>
    <w:lvl w:ilvl="0" w:tplc="F0741400">
      <w:start w:val="1"/>
      <w:numFmt w:val="upperRoman"/>
      <w:lvlText w:val="%1."/>
      <w:lvlJc w:val="left"/>
      <w:pPr>
        <w:ind w:left="1080" w:hanging="72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26027A"/>
    <w:multiLevelType w:val="hybridMultilevel"/>
    <w:tmpl w:val="404E64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E07BAD"/>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7">
    <w:nsid w:val="4CF640D3"/>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8">
    <w:nsid w:val="4FF821BC"/>
    <w:multiLevelType w:val="hybridMultilevel"/>
    <w:tmpl w:val="D4FE8B88"/>
    <w:lvl w:ilvl="0" w:tplc="BFF6D7EC">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50A049CB"/>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30">
    <w:nsid w:val="51D34B5D"/>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31">
    <w:nsid w:val="5631509F"/>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32">
    <w:nsid w:val="593F0521"/>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33">
    <w:nsid w:val="59641CBD"/>
    <w:multiLevelType w:val="hybridMultilevel"/>
    <w:tmpl w:val="4964CE2E"/>
    <w:lvl w:ilvl="0" w:tplc="BFF6D7EC">
      <w:numFmt w:val="bullet"/>
      <w:lvlText w:val="-"/>
      <w:lvlJc w:val="left"/>
      <w:pPr>
        <w:ind w:left="2061"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5C127701"/>
    <w:multiLevelType w:val="hybridMultilevel"/>
    <w:tmpl w:val="5D38ADDE"/>
    <w:lvl w:ilvl="0" w:tplc="FFFFFFFF">
      <w:start w:val="1"/>
      <w:numFmt w:val="bullet"/>
      <w:lvlText w:val="-"/>
      <w:lvlJc w:val="left"/>
      <w:pPr>
        <w:ind w:left="820" w:hanging="360"/>
      </w:pPr>
      <w:rPr>
        <w:rFonts w:ascii="Courier New" w:hAnsi="Courier New" w:cs="Times New Roman" w:hint="default"/>
        <w:sz w:val="20"/>
        <w:szCs w:val="20"/>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5">
    <w:nsid w:val="5DDE62E9"/>
    <w:multiLevelType w:val="hybridMultilevel"/>
    <w:tmpl w:val="BB38C6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38B21D3"/>
    <w:multiLevelType w:val="hybridMultilevel"/>
    <w:tmpl w:val="6DDC17A0"/>
    <w:lvl w:ilvl="0" w:tplc="C3005156">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4CA6BFB"/>
    <w:multiLevelType w:val="hybridMultilevel"/>
    <w:tmpl w:val="973E8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8B1F2F"/>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39">
    <w:nsid w:val="6ED541DE"/>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40">
    <w:nsid w:val="72103048"/>
    <w:multiLevelType w:val="hybridMultilevel"/>
    <w:tmpl w:val="2CC4CEE8"/>
    <w:lvl w:ilvl="0" w:tplc="12BC3138">
      <w:start w:val="1"/>
      <w:numFmt w:val="bullet"/>
      <w:lvlText w:val=""/>
      <w:lvlJc w:val="left"/>
      <w:pPr>
        <w:ind w:left="360" w:hanging="360"/>
      </w:pPr>
      <w:rPr>
        <w:rFonts w:ascii="Wingdings" w:hAnsi="Wingdings" w:hint="default"/>
        <w:color w:val="auto"/>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6C65B8F"/>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42">
    <w:nsid w:val="790E6F4A"/>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43">
    <w:nsid w:val="79573E76"/>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44">
    <w:nsid w:val="7A20024C"/>
    <w:multiLevelType w:val="singleLevel"/>
    <w:tmpl w:val="E6F4C48C"/>
    <w:lvl w:ilvl="0">
      <w:start w:val="1"/>
      <w:numFmt w:val="decimal"/>
      <w:pStyle w:val="4"/>
      <w:lvlText w:val="%1)."/>
      <w:lvlJc w:val="left"/>
      <w:pPr>
        <w:tabs>
          <w:tab w:val="num" w:pos="1080"/>
        </w:tabs>
        <w:ind w:firstLine="720"/>
      </w:pPr>
      <w:rPr>
        <w:rFonts w:cs="Times New Roman"/>
      </w:rPr>
    </w:lvl>
  </w:abstractNum>
  <w:abstractNum w:abstractNumId="45">
    <w:nsid w:val="7A624389"/>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46">
    <w:nsid w:val="7B763B06"/>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47">
    <w:nsid w:val="7E671205"/>
    <w:multiLevelType w:val="hybridMultilevel"/>
    <w:tmpl w:val="072EB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E31081"/>
    <w:multiLevelType w:val="hybridMultilevel"/>
    <w:tmpl w:val="E112EDF0"/>
    <w:lvl w:ilvl="0" w:tplc="0419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num w:numId="1">
    <w:abstractNumId w:val="34"/>
  </w:num>
  <w:num w:numId="2">
    <w:abstractNumId w:val="40"/>
  </w:num>
  <w:num w:numId="3">
    <w:abstractNumId w:val="4"/>
  </w:num>
  <w:num w:numId="4">
    <w:abstractNumId w:val="14"/>
  </w:num>
  <w:num w:numId="5">
    <w:abstractNumId w:val="36"/>
  </w:num>
  <w:num w:numId="6">
    <w:abstractNumId w:val="44"/>
  </w:num>
  <w:num w:numId="7">
    <w:abstractNumId w:val="33"/>
  </w:num>
  <w:num w:numId="8">
    <w:abstractNumId w:val="28"/>
  </w:num>
  <w:num w:numId="9">
    <w:abstractNumId w:val="9"/>
  </w:num>
  <w:num w:numId="10">
    <w:abstractNumId w:val="7"/>
  </w:num>
  <w:num w:numId="11">
    <w:abstractNumId w:val="10"/>
  </w:num>
  <w:num w:numId="12">
    <w:abstractNumId w:val="13"/>
  </w:num>
  <w:num w:numId="13">
    <w:abstractNumId w:val="12"/>
  </w:num>
  <w:num w:numId="14">
    <w:abstractNumId w:val="35"/>
  </w:num>
  <w:num w:numId="15">
    <w:abstractNumId w:val="18"/>
  </w:num>
  <w:num w:numId="16">
    <w:abstractNumId w:val="47"/>
  </w:num>
  <w:num w:numId="17">
    <w:abstractNumId w:val="17"/>
  </w:num>
  <w:num w:numId="18">
    <w:abstractNumId w:val="25"/>
  </w:num>
  <w:num w:numId="19">
    <w:abstractNumId w:val="43"/>
  </w:num>
  <w:num w:numId="20">
    <w:abstractNumId w:val="29"/>
  </w:num>
  <w:num w:numId="21">
    <w:abstractNumId w:val="38"/>
  </w:num>
  <w:num w:numId="22">
    <w:abstractNumId w:val="27"/>
  </w:num>
  <w:num w:numId="23">
    <w:abstractNumId w:val="42"/>
  </w:num>
  <w:num w:numId="24">
    <w:abstractNumId w:val="11"/>
  </w:num>
  <w:num w:numId="25">
    <w:abstractNumId w:val="46"/>
  </w:num>
  <w:num w:numId="26">
    <w:abstractNumId w:val="21"/>
  </w:num>
  <w:num w:numId="27">
    <w:abstractNumId w:val="19"/>
  </w:num>
  <w:num w:numId="28">
    <w:abstractNumId w:val="48"/>
  </w:num>
  <w:num w:numId="29">
    <w:abstractNumId w:val="15"/>
  </w:num>
  <w:num w:numId="30">
    <w:abstractNumId w:val="6"/>
  </w:num>
  <w:num w:numId="31">
    <w:abstractNumId w:val="31"/>
  </w:num>
  <w:num w:numId="32">
    <w:abstractNumId w:val="5"/>
  </w:num>
  <w:num w:numId="33">
    <w:abstractNumId w:val="39"/>
  </w:num>
  <w:num w:numId="34">
    <w:abstractNumId w:val="26"/>
  </w:num>
  <w:num w:numId="35">
    <w:abstractNumId w:val="30"/>
  </w:num>
  <w:num w:numId="36">
    <w:abstractNumId w:val="41"/>
  </w:num>
  <w:num w:numId="37">
    <w:abstractNumId w:val="20"/>
  </w:num>
  <w:num w:numId="38">
    <w:abstractNumId w:val="45"/>
  </w:num>
  <w:num w:numId="39">
    <w:abstractNumId w:val="23"/>
  </w:num>
  <w:num w:numId="40">
    <w:abstractNumId w:val="22"/>
  </w:num>
  <w:num w:numId="41">
    <w:abstractNumId w:val="8"/>
  </w:num>
  <w:num w:numId="42">
    <w:abstractNumId w:val="2"/>
  </w:num>
  <w:num w:numId="43">
    <w:abstractNumId w:val="1"/>
  </w:num>
  <w:num w:numId="44">
    <w:abstractNumId w:val="32"/>
  </w:num>
  <w:num w:numId="45">
    <w:abstractNumId w:val="16"/>
  </w:num>
  <w:num w:numId="46">
    <w:abstractNumId w:val="3"/>
  </w:num>
  <w:num w:numId="47">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48">
    <w:abstractNumId w:val="37"/>
  </w:num>
  <w:num w:numId="4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712F1"/>
    <w:rsid w:val="0001529B"/>
    <w:rsid w:val="00027562"/>
    <w:rsid w:val="000438D9"/>
    <w:rsid w:val="000A50DD"/>
    <w:rsid w:val="000E4E5A"/>
    <w:rsid w:val="00132FD2"/>
    <w:rsid w:val="0013309D"/>
    <w:rsid w:val="00165354"/>
    <w:rsid w:val="00167425"/>
    <w:rsid w:val="001775B2"/>
    <w:rsid w:val="001802E4"/>
    <w:rsid w:val="00184A74"/>
    <w:rsid w:val="001F1F28"/>
    <w:rsid w:val="001F2243"/>
    <w:rsid w:val="002822F4"/>
    <w:rsid w:val="002F74FA"/>
    <w:rsid w:val="003176AF"/>
    <w:rsid w:val="003242D3"/>
    <w:rsid w:val="00330761"/>
    <w:rsid w:val="00335D28"/>
    <w:rsid w:val="00344B81"/>
    <w:rsid w:val="003576F5"/>
    <w:rsid w:val="00371374"/>
    <w:rsid w:val="003852F7"/>
    <w:rsid w:val="003B4A5C"/>
    <w:rsid w:val="00401CFF"/>
    <w:rsid w:val="004348A5"/>
    <w:rsid w:val="004449BB"/>
    <w:rsid w:val="00445FAE"/>
    <w:rsid w:val="00460B47"/>
    <w:rsid w:val="00475783"/>
    <w:rsid w:val="00475DBE"/>
    <w:rsid w:val="00486EEF"/>
    <w:rsid w:val="004E6D8A"/>
    <w:rsid w:val="00586E5C"/>
    <w:rsid w:val="005C14E5"/>
    <w:rsid w:val="005E7488"/>
    <w:rsid w:val="006079EC"/>
    <w:rsid w:val="0064433D"/>
    <w:rsid w:val="00651672"/>
    <w:rsid w:val="00680DF3"/>
    <w:rsid w:val="006829A4"/>
    <w:rsid w:val="0069112B"/>
    <w:rsid w:val="00716420"/>
    <w:rsid w:val="00732AD1"/>
    <w:rsid w:val="00771EF9"/>
    <w:rsid w:val="007A2FEB"/>
    <w:rsid w:val="007C03A4"/>
    <w:rsid w:val="00861151"/>
    <w:rsid w:val="008934B0"/>
    <w:rsid w:val="008963CF"/>
    <w:rsid w:val="008B07A6"/>
    <w:rsid w:val="008C3FC4"/>
    <w:rsid w:val="008D1A27"/>
    <w:rsid w:val="008D294F"/>
    <w:rsid w:val="008E2441"/>
    <w:rsid w:val="00906C69"/>
    <w:rsid w:val="00957157"/>
    <w:rsid w:val="009824C5"/>
    <w:rsid w:val="00984297"/>
    <w:rsid w:val="009A5C7A"/>
    <w:rsid w:val="009D0A49"/>
    <w:rsid w:val="00AA03F5"/>
    <w:rsid w:val="00AF14C6"/>
    <w:rsid w:val="00AF3E51"/>
    <w:rsid w:val="00B0190D"/>
    <w:rsid w:val="00B06491"/>
    <w:rsid w:val="00B5722C"/>
    <w:rsid w:val="00BD24D1"/>
    <w:rsid w:val="00BE0CAE"/>
    <w:rsid w:val="00BE4B3A"/>
    <w:rsid w:val="00C1661B"/>
    <w:rsid w:val="00C34BD4"/>
    <w:rsid w:val="00C53FEA"/>
    <w:rsid w:val="00C540D8"/>
    <w:rsid w:val="00C94FF4"/>
    <w:rsid w:val="00CB635D"/>
    <w:rsid w:val="00CC6EF8"/>
    <w:rsid w:val="00CD0D75"/>
    <w:rsid w:val="00CD65AA"/>
    <w:rsid w:val="00CE4753"/>
    <w:rsid w:val="00D26764"/>
    <w:rsid w:val="00D3245A"/>
    <w:rsid w:val="00D34545"/>
    <w:rsid w:val="00DD063F"/>
    <w:rsid w:val="00DD7A2B"/>
    <w:rsid w:val="00DE0D21"/>
    <w:rsid w:val="00E03C2E"/>
    <w:rsid w:val="00E0668B"/>
    <w:rsid w:val="00E31FE2"/>
    <w:rsid w:val="00E520A2"/>
    <w:rsid w:val="00E62434"/>
    <w:rsid w:val="00E71BA0"/>
    <w:rsid w:val="00F061BC"/>
    <w:rsid w:val="00F14E37"/>
    <w:rsid w:val="00F303B5"/>
    <w:rsid w:val="00F33D36"/>
    <w:rsid w:val="00F67BC8"/>
    <w:rsid w:val="00F712F1"/>
    <w:rsid w:val="00FE156C"/>
    <w:rsid w:val="00FF6C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46E148-EB53-4C90-AE28-07F5B4FDC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2F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712F1"/>
    <w:pPr>
      <w:keepNext/>
      <w:keepLines/>
      <w:spacing w:before="480"/>
      <w:outlineLvl w:val="0"/>
    </w:pPr>
    <w:rPr>
      <w:rFonts w:eastAsiaTheme="majorEastAsia" w:cstheme="majorBidi"/>
      <w:b/>
      <w:bCs/>
      <w:sz w:val="28"/>
      <w:szCs w:val="28"/>
    </w:rPr>
  </w:style>
  <w:style w:type="paragraph" w:styleId="2">
    <w:name w:val="heading 2"/>
    <w:basedOn w:val="a"/>
    <w:next w:val="a"/>
    <w:link w:val="20"/>
    <w:uiPriority w:val="99"/>
    <w:qFormat/>
    <w:rsid w:val="00F712F1"/>
    <w:pPr>
      <w:keepNext/>
      <w:widowControl w:val="0"/>
      <w:jc w:val="both"/>
      <w:outlineLvl w:val="1"/>
    </w:pPr>
    <w:rPr>
      <w:b/>
      <w:bCs/>
    </w:rPr>
  </w:style>
  <w:style w:type="paragraph" w:styleId="3">
    <w:name w:val="heading 3"/>
    <w:basedOn w:val="a"/>
    <w:next w:val="a"/>
    <w:link w:val="30"/>
    <w:uiPriority w:val="9"/>
    <w:qFormat/>
    <w:rsid w:val="00F712F1"/>
    <w:pPr>
      <w:keepNext/>
      <w:widowControl w:val="0"/>
      <w:outlineLvl w:val="2"/>
    </w:pPr>
    <w:rPr>
      <w:i/>
      <w:iCs/>
    </w:rPr>
  </w:style>
  <w:style w:type="paragraph" w:styleId="4">
    <w:name w:val="heading 4"/>
    <w:basedOn w:val="a"/>
    <w:next w:val="a"/>
    <w:link w:val="40"/>
    <w:uiPriority w:val="9"/>
    <w:qFormat/>
    <w:rsid w:val="00F712F1"/>
    <w:pPr>
      <w:keepNext/>
      <w:widowControl w:val="0"/>
      <w:numPr>
        <w:numId w:val="6"/>
      </w:numPr>
      <w:tabs>
        <w:tab w:val="clear" w:pos="1080"/>
      </w:tabs>
      <w:ind w:firstLine="0"/>
      <w:jc w:val="both"/>
      <w:outlineLvl w:val="3"/>
    </w:pPr>
  </w:style>
  <w:style w:type="paragraph" w:styleId="5">
    <w:name w:val="heading 5"/>
    <w:basedOn w:val="a"/>
    <w:next w:val="a"/>
    <w:link w:val="50"/>
    <w:uiPriority w:val="9"/>
    <w:qFormat/>
    <w:rsid w:val="00F712F1"/>
    <w:pPr>
      <w:spacing w:before="240" w:after="60"/>
      <w:outlineLvl w:val="4"/>
    </w:pPr>
    <w:rPr>
      <w:b/>
      <w:bCs/>
      <w:i/>
      <w:iCs/>
      <w:sz w:val="26"/>
      <w:szCs w:val="26"/>
    </w:rPr>
  </w:style>
  <w:style w:type="paragraph" w:styleId="6">
    <w:name w:val="heading 6"/>
    <w:basedOn w:val="a"/>
    <w:next w:val="a"/>
    <w:link w:val="60"/>
    <w:uiPriority w:val="9"/>
    <w:qFormat/>
    <w:rsid w:val="00F712F1"/>
    <w:pPr>
      <w:keepNext/>
      <w:outlineLvl w:val="5"/>
    </w:pPr>
    <w:rPr>
      <w:i/>
      <w:iCs/>
    </w:rPr>
  </w:style>
  <w:style w:type="paragraph" w:styleId="7">
    <w:name w:val="heading 7"/>
    <w:basedOn w:val="a"/>
    <w:next w:val="a"/>
    <w:link w:val="70"/>
    <w:uiPriority w:val="9"/>
    <w:qFormat/>
    <w:rsid w:val="00F712F1"/>
    <w:pPr>
      <w:keepNext/>
      <w:jc w:val="both"/>
      <w:outlineLvl w:val="6"/>
    </w:pPr>
  </w:style>
  <w:style w:type="paragraph" w:styleId="8">
    <w:name w:val="heading 8"/>
    <w:basedOn w:val="a"/>
    <w:next w:val="a"/>
    <w:link w:val="80"/>
    <w:uiPriority w:val="9"/>
    <w:qFormat/>
    <w:rsid w:val="00F712F1"/>
    <w:pPr>
      <w:keepNext/>
      <w:jc w:val="both"/>
      <w:outlineLvl w:val="7"/>
    </w:pPr>
    <w:rPr>
      <w:i/>
      <w:iCs/>
      <w:sz w:val="20"/>
      <w:szCs w:val="20"/>
    </w:rPr>
  </w:style>
  <w:style w:type="paragraph" w:styleId="9">
    <w:name w:val="heading 9"/>
    <w:basedOn w:val="a"/>
    <w:next w:val="a"/>
    <w:link w:val="90"/>
    <w:uiPriority w:val="9"/>
    <w:qFormat/>
    <w:rsid w:val="00F712F1"/>
    <w:pPr>
      <w:keepNext/>
      <w:ind w:left="340" w:hanging="340"/>
      <w:jc w:val="both"/>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2F1"/>
    <w:rPr>
      <w:rFonts w:ascii="Times New Roman" w:eastAsiaTheme="majorEastAsia" w:hAnsi="Times New Roman" w:cstheme="majorBidi"/>
      <w:b/>
      <w:bCs/>
      <w:sz w:val="28"/>
      <w:szCs w:val="28"/>
      <w:lang w:eastAsia="ru-RU"/>
    </w:rPr>
  </w:style>
  <w:style w:type="character" w:customStyle="1" w:styleId="20">
    <w:name w:val="Заголовок 2 Знак"/>
    <w:basedOn w:val="a0"/>
    <w:link w:val="2"/>
    <w:uiPriority w:val="99"/>
    <w:rsid w:val="00F712F1"/>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rsid w:val="00F712F1"/>
    <w:rPr>
      <w:rFonts w:ascii="Times New Roman" w:eastAsia="Times New Roman" w:hAnsi="Times New Roman" w:cs="Times New Roman"/>
      <w:i/>
      <w:iCs/>
      <w:sz w:val="24"/>
      <w:szCs w:val="24"/>
      <w:lang w:eastAsia="ru-RU"/>
    </w:rPr>
  </w:style>
  <w:style w:type="character" w:customStyle="1" w:styleId="40">
    <w:name w:val="Заголовок 4 Знак"/>
    <w:basedOn w:val="a0"/>
    <w:link w:val="4"/>
    <w:uiPriority w:val="9"/>
    <w:rsid w:val="00F712F1"/>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F712F1"/>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F712F1"/>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uiPriority w:val="9"/>
    <w:rsid w:val="00F712F1"/>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F712F1"/>
    <w:rPr>
      <w:rFonts w:ascii="Times New Roman" w:eastAsia="Times New Roman" w:hAnsi="Times New Roman" w:cs="Times New Roman"/>
      <w:i/>
      <w:iCs/>
      <w:sz w:val="20"/>
      <w:szCs w:val="20"/>
      <w:lang w:eastAsia="ru-RU"/>
    </w:rPr>
  </w:style>
  <w:style w:type="character" w:customStyle="1" w:styleId="90">
    <w:name w:val="Заголовок 9 Знак"/>
    <w:basedOn w:val="a0"/>
    <w:link w:val="9"/>
    <w:uiPriority w:val="9"/>
    <w:rsid w:val="00F712F1"/>
    <w:rPr>
      <w:rFonts w:ascii="Times New Roman" w:eastAsia="Times New Roman" w:hAnsi="Times New Roman" w:cs="Times New Roman"/>
      <w:i/>
      <w:iCs/>
      <w:sz w:val="24"/>
      <w:szCs w:val="24"/>
      <w:lang w:eastAsia="ru-RU"/>
    </w:rPr>
  </w:style>
  <w:style w:type="paragraph" w:styleId="a3">
    <w:name w:val="No Spacing"/>
    <w:link w:val="a4"/>
    <w:uiPriority w:val="99"/>
    <w:qFormat/>
    <w:rsid w:val="00F712F1"/>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99"/>
    <w:rsid w:val="00F712F1"/>
    <w:rPr>
      <w:rFonts w:ascii="Calibri" w:eastAsia="Times New Roman" w:hAnsi="Calibri" w:cs="Times New Roman"/>
      <w:lang w:eastAsia="ru-RU"/>
    </w:rPr>
  </w:style>
  <w:style w:type="paragraph" w:styleId="a5">
    <w:name w:val="Balloon Text"/>
    <w:basedOn w:val="a"/>
    <w:link w:val="a6"/>
    <w:uiPriority w:val="99"/>
    <w:unhideWhenUsed/>
    <w:rsid w:val="00F712F1"/>
    <w:rPr>
      <w:rFonts w:ascii="Tahoma" w:hAnsi="Tahoma" w:cs="Tahoma"/>
      <w:sz w:val="16"/>
      <w:szCs w:val="16"/>
    </w:rPr>
  </w:style>
  <w:style w:type="character" w:customStyle="1" w:styleId="a6">
    <w:name w:val="Текст выноски Знак"/>
    <w:basedOn w:val="a0"/>
    <w:link w:val="a5"/>
    <w:uiPriority w:val="99"/>
    <w:rsid w:val="00F712F1"/>
    <w:rPr>
      <w:rFonts w:ascii="Tahoma" w:eastAsia="Times New Roman" w:hAnsi="Tahoma" w:cs="Tahoma"/>
      <w:sz w:val="16"/>
      <w:szCs w:val="16"/>
      <w:lang w:eastAsia="ru-RU"/>
    </w:rPr>
  </w:style>
  <w:style w:type="paragraph" w:styleId="a7">
    <w:name w:val="List Paragraph"/>
    <w:basedOn w:val="a"/>
    <w:uiPriority w:val="34"/>
    <w:qFormat/>
    <w:rsid w:val="00F712F1"/>
    <w:pPr>
      <w:spacing w:after="200" w:line="276" w:lineRule="auto"/>
      <w:ind w:left="720"/>
      <w:contextualSpacing/>
    </w:pPr>
    <w:rPr>
      <w:rFonts w:ascii="Calibri" w:hAnsi="Calibri"/>
      <w:sz w:val="22"/>
      <w:szCs w:val="22"/>
    </w:rPr>
  </w:style>
  <w:style w:type="character" w:customStyle="1" w:styleId="FontStyle42">
    <w:name w:val="Font Style42"/>
    <w:rsid w:val="00F712F1"/>
    <w:rPr>
      <w:rFonts w:ascii="Times New Roman" w:hAnsi="Times New Roman" w:cs="Times New Roman"/>
      <w:sz w:val="22"/>
      <w:szCs w:val="22"/>
    </w:rPr>
  </w:style>
  <w:style w:type="character" w:customStyle="1" w:styleId="FontStyle41">
    <w:name w:val="Font Style41"/>
    <w:rsid w:val="00F712F1"/>
    <w:rPr>
      <w:rFonts w:ascii="Times New Roman" w:hAnsi="Times New Roman" w:cs="Times New Roman"/>
      <w:b/>
      <w:bCs/>
      <w:sz w:val="22"/>
      <w:szCs w:val="22"/>
    </w:rPr>
  </w:style>
  <w:style w:type="paragraph" w:styleId="a8">
    <w:name w:val="Normal (Web)"/>
    <w:basedOn w:val="a"/>
    <w:rsid w:val="00F712F1"/>
    <w:pPr>
      <w:spacing w:before="100" w:beforeAutospacing="1" w:after="100" w:afterAutospacing="1"/>
    </w:pPr>
  </w:style>
  <w:style w:type="paragraph" w:styleId="a9">
    <w:name w:val="Body Text Indent"/>
    <w:basedOn w:val="a"/>
    <w:link w:val="aa"/>
    <w:uiPriority w:val="99"/>
    <w:rsid w:val="00F712F1"/>
    <w:pPr>
      <w:spacing w:after="120"/>
      <w:ind w:left="283"/>
    </w:pPr>
    <w:rPr>
      <w:sz w:val="20"/>
      <w:szCs w:val="20"/>
    </w:rPr>
  </w:style>
  <w:style w:type="character" w:customStyle="1" w:styleId="aa">
    <w:name w:val="Основной текст с отступом Знак"/>
    <w:basedOn w:val="a0"/>
    <w:link w:val="a9"/>
    <w:uiPriority w:val="99"/>
    <w:rsid w:val="00F712F1"/>
    <w:rPr>
      <w:rFonts w:ascii="Times New Roman" w:eastAsia="Times New Roman" w:hAnsi="Times New Roman" w:cs="Times New Roman"/>
      <w:sz w:val="20"/>
      <w:szCs w:val="20"/>
      <w:lang w:eastAsia="ru-RU"/>
    </w:rPr>
  </w:style>
  <w:style w:type="paragraph" w:styleId="ab">
    <w:name w:val="header"/>
    <w:basedOn w:val="a"/>
    <w:link w:val="ac"/>
    <w:uiPriority w:val="99"/>
    <w:unhideWhenUsed/>
    <w:rsid w:val="00F712F1"/>
    <w:pPr>
      <w:tabs>
        <w:tab w:val="center" w:pos="4677"/>
        <w:tab w:val="right" w:pos="9355"/>
      </w:tabs>
    </w:pPr>
  </w:style>
  <w:style w:type="character" w:customStyle="1" w:styleId="ac">
    <w:name w:val="Верхний колонтитул Знак"/>
    <w:basedOn w:val="a0"/>
    <w:link w:val="ab"/>
    <w:uiPriority w:val="99"/>
    <w:rsid w:val="00F712F1"/>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F712F1"/>
    <w:pPr>
      <w:tabs>
        <w:tab w:val="center" w:pos="4677"/>
        <w:tab w:val="right" w:pos="9355"/>
      </w:tabs>
    </w:pPr>
  </w:style>
  <w:style w:type="character" w:customStyle="1" w:styleId="ae">
    <w:name w:val="Нижний колонтитул Знак"/>
    <w:basedOn w:val="a0"/>
    <w:link w:val="ad"/>
    <w:uiPriority w:val="99"/>
    <w:rsid w:val="00F712F1"/>
    <w:rPr>
      <w:rFonts w:ascii="Times New Roman" w:eastAsia="Times New Roman" w:hAnsi="Times New Roman" w:cs="Times New Roman"/>
      <w:sz w:val="24"/>
      <w:szCs w:val="24"/>
      <w:lang w:eastAsia="ru-RU"/>
    </w:rPr>
  </w:style>
  <w:style w:type="paragraph" w:styleId="af">
    <w:name w:val="TOC Heading"/>
    <w:basedOn w:val="1"/>
    <w:next w:val="a"/>
    <w:uiPriority w:val="39"/>
    <w:unhideWhenUsed/>
    <w:qFormat/>
    <w:rsid w:val="00F712F1"/>
    <w:pPr>
      <w:spacing w:line="276" w:lineRule="auto"/>
      <w:outlineLvl w:val="9"/>
    </w:pPr>
    <w:rPr>
      <w:rFonts w:asciiTheme="majorHAnsi" w:hAnsiTheme="majorHAnsi"/>
      <w:color w:val="365F91" w:themeColor="accent1" w:themeShade="BF"/>
      <w:lang w:eastAsia="en-US"/>
    </w:rPr>
  </w:style>
  <w:style w:type="table" w:styleId="af0">
    <w:name w:val="Table Grid"/>
    <w:basedOn w:val="a1"/>
    <w:uiPriority w:val="39"/>
    <w:rsid w:val="00F712F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0">
    <w:name w:val="Style20"/>
    <w:basedOn w:val="a"/>
    <w:rsid w:val="00F712F1"/>
    <w:pPr>
      <w:widowControl w:val="0"/>
      <w:autoSpaceDE w:val="0"/>
      <w:autoSpaceDN w:val="0"/>
      <w:adjustRightInd w:val="0"/>
      <w:spacing w:line="278" w:lineRule="exact"/>
    </w:pPr>
    <w:rPr>
      <w:rFonts w:eastAsia="Calibri"/>
    </w:rPr>
  </w:style>
  <w:style w:type="paragraph" w:customStyle="1" w:styleId="Style4">
    <w:name w:val="Style4"/>
    <w:basedOn w:val="a"/>
    <w:rsid w:val="00F712F1"/>
    <w:pPr>
      <w:widowControl w:val="0"/>
      <w:autoSpaceDE w:val="0"/>
      <w:autoSpaceDN w:val="0"/>
      <w:adjustRightInd w:val="0"/>
      <w:spacing w:line="482" w:lineRule="exact"/>
      <w:jc w:val="center"/>
    </w:pPr>
    <w:rPr>
      <w:rFonts w:eastAsia="Calibri"/>
    </w:rPr>
  </w:style>
  <w:style w:type="character" w:customStyle="1" w:styleId="FontStyle36">
    <w:name w:val="Font Style36"/>
    <w:rsid w:val="00F712F1"/>
    <w:rPr>
      <w:rFonts w:ascii="Times New Roman" w:hAnsi="Times New Roman" w:cs="Times New Roman"/>
      <w:sz w:val="26"/>
      <w:szCs w:val="26"/>
    </w:rPr>
  </w:style>
  <w:style w:type="paragraph" w:customStyle="1" w:styleId="11">
    <w:name w:val="заголовок 1"/>
    <w:basedOn w:val="a"/>
    <w:next w:val="a"/>
    <w:uiPriority w:val="99"/>
    <w:rsid w:val="00F712F1"/>
    <w:pPr>
      <w:keepNext/>
      <w:autoSpaceDE w:val="0"/>
      <w:autoSpaceDN w:val="0"/>
      <w:jc w:val="both"/>
    </w:pPr>
    <w:rPr>
      <w:sz w:val="28"/>
      <w:szCs w:val="28"/>
    </w:rPr>
  </w:style>
  <w:style w:type="paragraph" w:customStyle="1" w:styleId="af1">
    <w:name w:val="Знак"/>
    <w:basedOn w:val="a"/>
    <w:rsid w:val="00F712F1"/>
    <w:pPr>
      <w:spacing w:after="160" w:line="240" w:lineRule="exact"/>
    </w:pPr>
    <w:rPr>
      <w:rFonts w:ascii="Verdana" w:hAnsi="Verdana"/>
      <w:sz w:val="20"/>
      <w:szCs w:val="20"/>
      <w:lang w:val="en-US"/>
    </w:rPr>
  </w:style>
  <w:style w:type="paragraph" w:styleId="af2">
    <w:name w:val="Body Text"/>
    <w:basedOn w:val="a"/>
    <w:link w:val="af3"/>
    <w:uiPriority w:val="99"/>
    <w:rsid w:val="00F712F1"/>
    <w:pPr>
      <w:spacing w:after="120"/>
    </w:pPr>
  </w:style>
  <w:style w:type="character" w:customStyle="1" w:styleId="af3">
    <w:name w:val="Основной текст Знак"/>
    <w:basedOn w:val="a0"/>
    <w:link w:val="af2"/>
    <w:uiPriority w:val="99"/>
    <w:rsid w:val="00F712F1"/>
    <w:rPr>
      <w:rFonts w:ascii="Times New Roman" w:eastAsia="Times New Roman" w:hAnsi="Times New Roman" w:cs="Times New Roman"/>
      <w:sz w:val="24"/>
      <w:szCs w:val="24"/>
      <w:lang w:eastAsia="ru-RU"/>
    </w:rPr>
  </w:style>
  <w:style w:type="paragraph" w:customStyle="1" w:styleId="Style21">
    <w:name w:val="Style21"/>
    <w:basedOn w:val="a"/>
    <w:rsid w:val="00F712F1"/>
    <w:pPr>
      <w:widowControl w:val="0"/>
      <w:autoSpaceDE w:val="0"/>
      <w:autoSpaceDN w:val="0"/>
      <w:adjustRightInd w:val="0"/>
    </w:pPr>
    <w:rPr>
      <w:rFonts w:eastAsia="Calibri"/>
    </w:rPr>
  </w:style>
  <w:style w:type="paragraph" w:customStyle="1" w:styleId="12">
    <w:name w:val="Абзац списка1"/>
    <w:basedOn w:val="a"/>
    <w:rsid w:val="00F712F1"/>
    <w:pPr>
      <w:spacing w:after="200" w:line="276" w:lineRule="auto"/>
      <w:ind w:left="720"/>
      <w:contextualSpacing/>
    </w:pPr>
    <w:rPr>
      <w:rFonts w:ascii="Calibri" w:hAnsi="Calibri"/>
      <w:sz w:val="22"/>
      <w:szCs w:val="22"/>
    </w:rPr>
  </w:style>
  <w:style w:type="paragraph" w:customStyle="1" w:styleId="Aaoieeeieiioeooe">
    <w:name w:val="Aa?oiee eieiioeooe"/>
    <w:basedOn w:val="a"/>
    <w:uiPriority w:val="99"/>
    <w:rsid w:val="00F712F1"/>
    <w:pPr>
      <w:widowControl w:val="0"/>
      <w:tabs>
        <w:tab w:val="center" w:pos="4536"/>
        <w:tab w:val="right" w:pos="9072"/>
      </w:tabs>
      <w:autoSpaceDE w:val="0"/>
      <w:autoSpaceDN w:val="0"/>
    </w:pPr>
    <w:rPr>
      <w:sz w:val="20"/>
      <w:szCs w:val="20"/>
    </w:rPr>
  </w:style>
  <w:style w:type="character" w:customStyle="1" w:styleId="85pt0pt">
    <w:name w:val="Основной текст + 8;5 pt;Интервал 0 pt"/>
    <w:rsid w:val="00F712F1"/>
    <w:rPr>
      <w:rFonts w:ascii="Times New Roman" w:eastAsia="Times New Roman" w:hAnsi="Times New Roman" w:cs="Times New Roman"/>
      <w:b w:val="0"/>
      <w:bCs w:val="0"/>
      <w:i w:val="0"/>
      <w:iCs w:val="0"/>
      <w:smallCaps w:val="0"/>
      <w:strike w:val="0"/>
      <w:spacing w:val="0"/>
      <w:sz w:val="17"/>
      <w:szCs w:val="17"/>
    </w:rPr>
  </w:style>
  <w:style w:type="paragraph" w:customStyle="1" w:styleId="xl68">
    <w:name w:val="xl68"/>
    <w:basedOn w:val="a"/>
    <w:rsid w:val="00F712F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sz w:val="16"/>
      <w:szCs w:val="16"/>
    </w:rPr>
  </w:style>
  <w:style w:type="paragraph" w:customStyle="1" w:styleId="ConsPlusNormal">
    <w:name w:val="ConsPlusNormal"/>
    <w:rsid w:val="00F712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Стиль1"/>
    <w:basedOn w:val="a"/>
    <w:uiPriority w:val="99"/>
    <w:rsid w:val="00F712F1"/>
    <w:pPr>
      <w:suppressLineNumbers/>
      <w:ind w:firstLine="567"/>
      <w:jc w:val="both"/>
    </w:pPr>
    <w:rPr>
      <w:sz w:val="30"/>
      <w:szCs w:val="30"/>
    </w:rPr>
  </w:style>
  <w:style w:type="paragraph" w:styleId="af4">
    <w:name w:val="Block Text"/>
    <w:basedOn w:val="a"/>
    <w:uiPriority w:val="99"/>
    <w:rsid w:val="00F712F1"/>
    <w:pPr>
      <w:ind w:left="33" w:right="2" w:firstLine="687"/>
      <w:jc w:val="both"/>
    </w:pPr>
  </w:style>
  <w:style w:type="paragraph" w:customStyle="1" w:styleId="Iauiue">
    <w:name w:val="Iau?iue"/>
    <w:uiPriority w:val="99"/>
    <w:rsid w:val="00F712F1"/>
    <w:pPr>
      <w:spacing w:after="0" w:line="240" w:lineRule="auto"/>
    </w:pPr>
    <w:rPr>
      <w:rFonts w:ascii="Times New Roman" w:eastAsia="Times New Roman" w:hAnsi="Times New Roman" w:cs="Times New Roman"/>
      <w:sz w:val="20"/>
      <w:szCs w:val="20"/>
      <w:lang w:eastAsia="ru-RU"/>
    </w:rPr>
  </w:style>
  <w:style w:type="paragraph" w:customStyle="1" w:styleId="3ed2">
    <w:name w:val="Ос3edовной текст 2"/>
    <w:basedOn w:val="a"/>
    <w:uiPriority w:val="99"/>
    <w:rsid w:val="00F712F1"/>
    <w:pPr>
      <w:widowControl w:val="0"/>
      <w:ind w:firstLine="709"/>
      <w:jc w:val="both"/>
    </w:pPr>
    <w:rPr>
      <w:rFonts w:ascii="Arial" w:hAnsi="Arial" w:cs="Arial"/>
    </w:rPr>
  </w:style>
  <w:style w:type="paragraph" w:customStyle="1" w:styleId="Iauiue2">
    <w:name w:val="Iau?iue2"/>
    <w:uiPriority w:val="99"/>
    <w:rsid w:val="00F712F1"/>
    <w:pPr>
      <w:spacing w:after="0" w:line="240" w:lineRule="auto"/>
    </w:pPr>
    <w:rPr>
      <w:rFonts w:ascii="Times New Roman" w:eastAsia="Times New Roman" w:hAnsi="Times New Roman" w:cs="Times New Roman"/>
      <w:sz w:val="20"/>
      <w:szCs w:val="20"/>
      <w:lang w:eastAsia="ru-RU"/>
    </w:rPr>
  </w:style>
  <w:style w:type="paragraph" w:styleId="af5">
    <w:name w:val="footnote text"/>
    <w:basedOn w:val="a"/>
    <w:link w:val="af6"/>
    <w:semiHidden/>
    <w:rsid w:val="00F712F1"/>
    <w:rPr>
      <w:sz w:val="20"/>
      <w:szCs w:val="20"/>
    </w:rPr>
  </w:style>
  <w:style w:type="character" w:customStyle="1" w:styleId="af6">
    <w:name w:val="Текст сноски Знак"/>
    <w:basedOn w:val="a0"/>
    <w:link w:val="af5"/>
    <w:semiHidden/>
    <w:rsid w:val="00F712F1"/>
    <w:rPr>
      <w:rFonts w:ascii="Times New Roman" w:eastAsia="Times New Roman" w:hAnsi="Times New Roman" w:cs="Times New Roman"/>
      <w:sz w:val="20"/>
      <w:szCs w:val="20"/>
      <w:lang w:eastAsia="ru-RU"/>
    </w:rPr>
  </w:style>
  <w:style w:type="character" w:styleId="af7">
    <w:name w:val="footnote reference"/>
    <w:basedOn w:val="a0"/>
    <w:semiHidden/>
    <w:rsid w:val="00F712F1"/>
    <w:rPr>
      <w:rFonts w:cs="Times New Roman"/>
      <w:vertAlign w:val="superscript"/>
    </w:rPr>
  </w:style>
  <w:style w:type="paragraph" w:customStyle="1" w:styleId="31">
    <w:name w:val="заголовок 3"/>
    <w:basedOn w:val="a"/>
    <w:next w:val="a"/>
    <w:uiPriority w:val="99"/>
    <w:rsid w:val="00F712F1"/>
    <w:pPr>
      <w:keepNext/>
      <w:autoSpaceDE w:val="0"/>
      <w:autoSpaceDN w:val="0"/>
    </w:pPr>
    <w:rPr>
      <w:sz w:val="20"/>
      <w:szCs w:val="20"/>
    </w:rPr>
  </w:style>
  <w:style w:type="paragraph" w:customStyle="1" w:styleId="41">
    <w:name w:val="заголовок 4"/>
    <w:basedOn w:val="a"/>
    <w:next w:val="a"/>
    <w:uiPriority w:val="99"/>
    <w:rsid w:val="00F712F1"/>
    <w:pPr>
      <w:keepNext/>
      <w:autoSpaceDE w:val="0"/>
      <w:autoSpaceDN w:val="0"/>
      <w:jc w:val="both"/>
    </w:pPr>
    <w:rPr>
      <w:rFonts w:ascii="Arial" w:hAnsi="Arial" w:cs="Arial"/>
      <w:b/>
      <w:bCs/>
      <w:sz w:val="20"/>
      <w:szCs w:val="20"/>
    </w:rPr>
  </w:style>
  <w:style w:type="paragraph" w:customStyle="1" w:styleId="51">
    <w:name w:val="заголовок 5"/>
    <w:basedOn w:val="a"/>
    <w:next w:val="a"/>
    <w:uiPriority w:val="99"/>
    <w:rsid w:val="00F712F1"/>
    <w:pPr>
      <w:keepNext/>
      <w:autoSpaceDE w:val="0"/>
      <w:autoSpaceDN w:val="0"/>
      <w:jc w:val="both"/>
    </w:pPr>
    <w:rPr>
      <w:b/>
      <w:bCs/>
      <w:i/>
      <w:iCs/>
      <w:sz w:val="20"/>
      <w:szCs w:val="20"/>
    </w:rPr>
  </w:style>
  <w:style w:type="character" w:customStyle="1" w:styleId="af8">
    <w:name w:val="Основной шрифт"/>
    <w:uiPriority w:val="99"/>
    <w:rsid w:val="00F712F1"/>
  </w:style>
  <w:style w:type="paragraph" w:customStyle="1" w:styleId="oaenoniinee">
    <w:name w:val="oaeno niinee"/>
    <w:basedOn w:val="Iauiue"/>
    <w:uiPriority w:val="99"/>
    <w:rsid w:val="00F712F1"/>
    <w:pPr>
      <w:autoSpaceDE w:val="0"/>
      <w:autoSpaceDN w:val="0"/>
    </w:pPr>
  </w:style>
  <w:style w:type="character" w:customStyle="1" w:styleId="af9">
    <w:name w:val="номер страницы"/>
    <w:basedOn w:val="af8"/>
    <w:uiPriority w:val="99"/>
    <w:rsid w:val="00F712F1"/>
    <w:rPr>
      <w:rFonts w:cs="Times New Roman"/>
    </w:rPr>
  </w:style>
  <w:style w:type="paragraph" w:customStyle="1" w:styleId="afa">
    <w:name w:val="текст сноски"/>
    <w:basedOn w:val="a"/>
    <w:uiPriority w:val="99"/>
    <w:rsid w:val="00F712F1"/>
    <w:pPr>
      <w:autoSpaceDE w:val="0"/>
      <w:autoSpaceDN w:val="0"/>
    </w:pPr>
    <w:rPr>
      <w:sz w:val="20"/>
      <w:szCs w:val="20"/>
    </w:rPr>
  </w:style>
  <w:style w:type="paragraph" w:customStyle="1" w:styleId="caaieiaie11">
    <w:name w:val="caaieiaie 11"/>
    <w:basedOn w:val="a"/>
    <w:next w:val="a"/>
    <w:uiPriority w:val="99"/>
    <w:rsid w:val="00F712F1"/>
    <w:pPr>
      <w:keepNext/>
      <w:autoSpaceDE w:val="0"/>
      <w:autoSpaceDN w:val="0"/>
      <w:jc w:val="both"/>
    </w:pPr>
    <w:rPr>
      <w:sz w:val="20"/>
      <w:szCs w:val="20"/>
      <w:u w:val="single"/>
    </w:rPr>
  </w:style>
  <w:style w:type="paragraph" w:customStyle="1" w:styleId="BodyText21">
    <w:name w:val="Body Text 21"/>
    <w:basedOn w:val="a"/>
    <w:uiPriority w:val="99"/>
    <w:rsid w:val="00F712F1"/>
    <w:pPr>
      <w:autoSpaceDE w:val="0"/>
      <w:autoSpaceDN w:val="0"/>
      <w:ind w:firstLine="709"/>
      <w:jc w:val="both"/>
    </w:pPr>
    <w:rPr>
      <w:rFonts w:ascii="Arial" w:hAnsi="Arial" w:cs="Arial"/>
      <w:sz w:val="20"/>
      <w:szCs w:val="20"/>
    </w:rPr>
  </w:style>
  <w:style w:type="paragraph" w:customStyle="1" w:styleId="afb">
    <w:name w:val="адрес"/>
    <w:basedOn w:val="a"/>
    <w:uiPriority w:val="99"/>
    <w:rsid w:val="00F712F1"/>
    <w:pPr>
      <w:framePr w:w="7920" w:h="1980" w:hRule="exact" w:hSpace="180" w:wrap="auto" w:hAnchor="page" w:xAlign="center" w:yAlign="bottom"/>
      <w:autoSpaceDE w:val="0"/>
      <w:autoSpaceDN w:val="0"/>
      <w:ind w:left="2880"/>
    </w:pPr>
    <w:rPr>
      <w:rFonts w:ascii="Arial" w:hAnsi="Arial" w:cs="Arial"/>
      <w:sz w:val="20"/>
      <w:szCs w:val="20"/>
    </w:rPr>
  </w:style>
  <w:style w:type="paragraph" w:customStyle="1" w:styleId="21">
    <w:name w:val="заголовок 2"/>
    <w:basedOn w:val="a"/>
    <w:next w:val="a"/>
    <w:autoRedefine/>
    <w:uiPriority w:val="99"/>
    <w:rsid w:val="00F712F1"/>
    <w:pPr>
      <w:autoSpaceDE w:val="0"/>
      <w:autoSpaceDN w:val="0"/>
      <w:jc w:val="center"/>
    </w:pPr>
    <w:rPr>
      <w:b/>
      <w:bCs/>
    </w:rPr>
  </w:style>
  <w:style w:type="paragraph" w:customStyle="1" w:styleId="61">
    <w:name w:val="заголовок 6"/>
    <w:basedOn w:val="a"/>
    <w:next w:val="a"/>
    <w:uiPriority w:val="99"/>
    <w:rsid w:val="00F712F1"/>
    <w:pPr>
      <w:autoSpaceDE w:val="0"/>
      <w:autoSpaceDN w:val="0"/>
      <w:spacing w:before="240" w:after="60" w:line="360" w:lineRule="auto"/>
    </w:pPr>
    <w:rPr>
      <w:i/>
      <w:iCs/>
      <w:sz w:val="22"/>
      <w:szCs w:val="22"/>
    </w:rPr>
  </w:style>
  <w:style w:type="paragraph" w:customStyle="1" w:styleId="71">
    <w:name w:val="заголовок 7"/>
    <w:basedOn w:val="a"/>
    <w:next w:val="a"/>
    <w:uiPriority w:val="99"/>
    <w:rsid w:val="00F712F1"/>
    <w:pPr>
      <w:keepNext/>
      <w:autoSpaceDE w:val="0"/>
      <w:autoSpaceDN w:val="0"/>
      <w:spacing w:line="360" w:lineRule="auto"/>
      <w:jc w:val="center"/>
    </w:pPr>
    <w:rPr>
      <w:rFonts w:ascii="Academy" w:hAnsi="Academy" w:cs="Academy"/>
      <w:color w:val="000000"/>
      <w:sz w:val="20"/>
      <w:szCs w:val="20"/>
    </w:rPr>
  </w:style>
  <w:style w:type="paragraph" w:customStyle="1" w:styleId="81">
    <w:name w:val="заголовок 8"/>
    <w:basedOn w:val="a"/>
    <w:next w:val="a"/>
    <w:uiPriority w:val="99"/>
    <w:rsid w:val="00F712F1"/>
    <w:pPr>
      <w:keepNext/>
      <w:autoSpaceDE w:val="0"/>
      <w:autoSpaceDN w:val="0"/>
      <w:spacing w:line="360" w:lineRule="auto"/>
      <w:ind w:right="-2"/>
    </w:pPr>
    <w:rPr>
      <w:rFonts w:ascii="Academy" w:hAnsi="Academy" w:cs="Academy"/>
      <w:sz w:val="20"/>
      <w:szCs w:val="20"/>
    </w:rPr>
  </w:style>
  <w:style w:type="paragraph" w:customStyle="1" w:styleId="91">
    <w:name w:val="заголовок 9"/>
    <w:basedOn w:val="a"/>
    <w:next w:val="a"/>
    <w:uiPriority w:val="99"/>
    <w:rsid w:val="00F712F1"/>
    <w:pPr>
      <w:keepNext/>
      <w:autoSpaceDE w:val="0"/>
      <w:autoSpaceDN w:val="0"/>
      <w:spacing w:line="360" w:lineRule="auto"/>
      <w:jc w:val="center"/>
    </w:pPr>
    <w:rPr>
      <w:rFonts w:ascii="Academy" w:hAnsi="Academy" w:cs="Academy"/>
      <w:spacing w:val="20"/>
      <w:sz w:val="20"/>
      <w:szCs w:val="20"/>
    </w:rPr>
  </w:style>
  <w:style w:type="paragraph" w:customStyle="1" w:styleId="14">
    <w:name w:val="НС1"/>
    <w:basedOn w:val="a"/>
    <w:uiPriority w:val="99"/>
    <w:rsid w:val="00F712F1"/>
    <w:pPr>
      <w:tabs>
        <w:tab w:val="num" w:pos="1080"/>
        <w:tab w:val="left" w:pos="1247"/>
        <w:tab w:val="num" w:pos="1440"/>
      </w:tabs>
      <w:autoSpaceDE w:val="0"/>
      <w:autoSpaceDN w:val="0"/>
      <w:ind w:firstLine="720"/>
      <w:jc w:val="both"/>
    </w:pPr>
    <w:rPr>
      <w:sz w:val="28"/>
      <w:szCs w:val="28"/>
    </w:rPr>
  </w:style>
  <w:style w:type="character" w:styleId="afc">
    <w:name w:val="page number"/>
    <w:basedOn w:val="a0"/>
    <w:rsid w:val="00F712F1"/>
    <w:rPr>
      <w:rFonts w:cs="Times New Roman"/>
    </w:rPr>
  </w:style>
  <w:style w:type="paragraph" w:styleId="22">
    <w:name w:val="Body Text Indent 2"/>
    <w:basedOn w:val="a"/>
    <w:link w:val="23"/>
    <w:uiPriority w:val="99"/>
    <w:rsid w:val="00F712F1"/>
    <w:pPr>
      <w:spacing w:line="216" w:lineRule="auto"/>
      <w:ind w:firstLine="340"/>
      <w:jc w:val="both"/>
    </w:pPr>
    <w:rPr>
      <w:sz w:val="26"/>
      <w:szCs w:val="26"/>
    </w:rPr>
  </w:style>
  <w:style w:type="character" w:customStyle="1" w:styleId="23">
    <w:name w:val="Основной текст с отступом 2 Знак"/>
    <w:basedOn w:val="a0"/>
    <w:link w:val="22"/>
    <w:uiPriority w:val="99"/>
    <w:rsid w:val="00F712F1"/>
    <w:rPr>
      <w:rFonts w:ascii="Times New Roman" w:eastAsia="Times New Roman" w:hAnsi="Times New Roman" w:cs="Times New Roman"/>
      <w:sz w:val="26"/>
      <w:szCs w:val="26"/>
      <w:lang w:eastAsia="ru-RU"/>
    </w:rPr>
  </w:style>
  <w:style w:type="paragraph" w:styleId="24">
    <w:name w:val="Body Text 2"/>
    <w:basedOn w:val="a"/>
    <w:link w:val="25"/>
    <w:uiPriority w:val="99"/>
    <w:rsid w:val="00F712F1"/>
  </w:style>
  <w:style w:type="character" w:customStyle="1" w:styleId="25">
    <w:name w:val="Основной текст 2 Знак"/>
    <w:basedOn w:val="a0"/>
    <w:link w:val="24"/>
    <w:uiPriority w:val="99"/>
    <w:rsid w:val="00F712F1"/>
    <w:rPr>
      <w:rFonts w:ascii="Times New Roman" w:eastAsia="Times New Roman" w:hAnsi="Times New Roman" w:cs="Times New Roman"/>
      <w:sz w:val="24"/>
      <w:szCs w:val="24"/>
      <w:lang w:eastAsia="ru-RU"/>
    </w:rPr>
  </w:style>
  <w:style w:type="paragraph" w:styleId="32">
    <w:name w:val="Body Text 3"/>
    <w:basedOn w:val="a"/>
    <w:link w:val="33"/>
    <w:uiPriority w:val="99"/>
    <w:rsid w:val="00F712F1"/>
    <w:pPr>
      <w:jc w:val="both"/>
    </w:pPr>
  </w:style>
  <w:style w:type="character" w:customStyle="1" w:styleId="33">
    <w:name w:val="Основной текст 3 Знак"/>
    <w:basedOn w:val="a0"/>
    <w:link w:val="32"/>
    <w:uiPriority w:val="99"/>
    <w:rsid w:val="00F712F1"/>
    <w:rPr>
      <w:rFonts w:ascii="Times New Roman" w:eastAsia="Times New Roman" w:hAnsi="Times New Roman" w:cs="Times New Roman"/>
      <w:sz w:val="24"/>
      <w:szCs w:val="24"/>
      <w:lang w:eastAsia="ru-RU"/>
    </w:rPr>
  </w:style>
  <w:style w:type="paragraph" w:customStyle="1" w:styleId="caaieiaie3">
    <w:name w:val="caaieiaie 3"/>
    <w:basedOn w:val="Iauiue2"/>
    <w:next w:val="Iauiue2"/>
    <w:uiPriority w:val="99"/>
    <w:rsid w:val="00F712F1"/>
    <w:pPr>
      <w:keepNext/>
      <w:spacing w:before="120" w:line="260" w:lineRule="exact"/>
      <w:jc w:val="center"/>
    </w:pPr>
    <w:rPr>
      <w:rFonts w:ascii="TimesET" w:hAnsi="TimesET" w:cs="TimesET"/>
      <w:b/>
      <w:bCs/>
    </w:rPr>
  </w:style>
  <w:style w:type="paragraph" w:styleId="34">
    <w:name w:val="Body Text Indent 3"/>
    <w:basedOn w:val="a"/>
    <w:link w:val="35"/>
    <w:rsid w:val="00F712F1"/>
    <w:pPr>
      <w:ind w:firstLine="567"/>
      <w:jc w:val="both"/>
    </w:pPr>
    <w:rPr>
      <w:b/>
      <w:bCs/>
      <w:i/>
      <w:iCs/>
      <w:sz w:val="30"/>
      <w:szCs w:val="30"/>
    </w:rPr>
  </w:style>
  <w:style w:type="character" w:customStyle="1" w:styleId="35">
    <w:name w:val="Основной текст с отступом 3 Знак"/>
    <w:basedOn w:val="a0"/>
    <w:link w:val="34"/>
    <w:rsid w:val="00F712F1"/>
    <w:rPr>
      <w:rFonts w:ascii="Times New Roman" w:eastAsia="Times New Roman" w:hAnsi="Times New Roman" w:cs="Times New Roman"/>
      <w:b/>
      <w:bCs/>
      <w:i/>
      <w:iCs/>
      <w:sz w:val="30"/>
      <w:szCs w:val="30"/>
      <w:lang w:eastAsia="ru-RU"/>
    </w:rPr>
  </w:style>
  <w:style w:type="paragraph" w:styleId="afd">
    <w:name w:val="Plain Text"/>
    <w:basedOn w:val="a"/>
    <w:link w:val="afe"/>
    <w:uiPriority w:val="99"/>
    <w:rsid w:val="00F712F1"/>
    <w:rPr>
      <w:rFonts w:ascii="Courier New" w:hAnsi="Courier New" w:cs="Courier New"/>
      <w:sz w:val="20"/>
      <w:szCs w:val="20"/>
    </w:rPr>
  </w:style>
  <w:style w:type="character" w:customStyle="1" w:styleId="afe">
    <w:name w:val="Текст Знак"/>
    <w:basedOn w:val="a0"/>
    <w:link w:val="afd"/>
    <w:uiPriority w:val="99"/>
    <w:rsid w:val="00F712F1"/>
    <w:rPr>
      <w:rFonts w:ascii="Courier New" w:eastAsia="Times New Roman" w:hAnsi="Courier New" w:cs="Courier New"/>
      <w:sz w:val="20"/>
      <w:szCs w:val="20"/>
      <w:lang w:eastAsia="ru-RU"/>
    </w:rPr>
  </w:style>
  <w:style w:type="paragraph" w:styleId="aff">
    <w:name w:val="Title"/>
    <w:basedOn w:val="a"/>
    <w:link w:val="aff0"/>
    <w:uiPriority w:val="99"/>
    <w:qFormat/>
    <w:rsid w:val="00F712F1"/>
    <w:pPr>
      <w:autoSpaceDE w:val="0"/>
      <w:autoSpaceDN w:val="0"/>
      <w:jc w:val="center"/>
    </w:pPr>
    <w:rPr>
      <w:sz w:val="20"/>
      <w:szCs w:val="20"/>
    </w:rPr>
  </w:style>
  <w:style w:type="character" w:customStyle="1" w:styleId="aff0">
    <w:name w:val="Название Знак"/>
    <w:basedOn w:val="a0"/>
    <w:link w:val="aff"/>
    <w:uiPriority w:val="99"/>
    <w:rsid w:val="00F712F1"/>
    <w:rPr>
      <w:rFonts w:ascii="Times New Roman" w:eastAsia="Times New Roman" w:hAnsi="Times New Roman" w:cs="Times New Roman"/>
      <w:sz w:val="20"/>
      <w:szCs w:val="20"/>
      <w:lang w:eastAsia="ru-RU"/>
    </w:rPr>
  </w:style>
  <w:style w:type="paragraph" w:customStyle="1" w:styleId="aff1">
    <w:name w:val="Технический"/>
    <w:basedOn w:val="a"/>
    <w:autoRedefine/>
    <w:uiPriority w:val="99"/>
    <w:rsid w:val="00F712F1"/>
    <w:pPr>
      <w:tabs>
        <w:tab w:val="left" w:pos="-7920"/>
        <w:tab w:val="right" w:pos="-720"/>
        <w:tab w:val="left" w:pos="540"/>
        <w:tab w:val="left" w:pos="1620"/>
        <w:tab w:val="left" w:pos="8335"/>
      </w:tabs>
      <w:autoSpaceDE w:val="0"/>
      <w:autoSpaceDN w:val="0"/>
      <w:ind w:left="360"/>
    </w:pPr>
    <w:rPr>
      <w:noProof/>
      <w:sz w:val="16"/>
      <w:szCs w:val="16"/>
      <w:u w:val="single"/>
      <w:lang w:val="en-US"/>
    </w:rPr>
  </w:style>
  <w:style w:type="paragraph" w:styleId="aff2">
    <w:name w:val="envelope address"/>
    <w:basedOn w:val="a"/>
    <w:uiPriority w:val="99"/>
    <w:rsid w:val="00F712F1"/>
    <w:pPr>
      <w:framePr w:w="7920" w:h="1980" w:hRule="exact" w:hSpace="180" w:wrap="auto" w:hAnchor="page" w:xAlign="center" w:yAlign="bottom"/>
      <w:ind w:left="2880"/>
    </w:pPr>
    <w:rPr>
      <w:rFonts w:ascii="Arial" w:hAnsi="Arial" w:cs="Arial"/>
    </w:rPr>
  </w:style>
  <w:style w:type="paragraph" w:customStyle="1" w:styleId="BodyText22">
    <w:name w:val="Body Text 22"/>
    <w:basedOn w:val="a"/>
    <w:uiPriority w:val="99"/>
    <w:rsid w:val="00F712F1"/>
    <w:pPr>
      <w:tabs>
        <w:tab w:val="left" w:pos="-567"/>
      </w:tabs>
      <w:ind w:right="85" w:firstLine="709"/>
      <w:jc w:val="both"/>
    </w:pPr>
  </w:style>
  <w:style w:type="paragraph" w:customStyle="1" w:styleId="36">
    <w:name w:val="ловок 3"/>
    <w:basedOn w:val="a"/>
    <w:next w:val="a"/>
    <w:uiPriority w:val="99"/>
    <w:rsid w:val="00F712F1"/>
    <w:pPr>
      <w:keepNext/>
      <w:spacing w:before="120" w:after="60"/>
      <w:jc w:val="both"/>
    </w:pPr>
    <w:rPr>
      <w:b/>
      <w:bCs/>
    </w:rPr>
  </w:style>
  <w:style w:type="paragraph" w:customStyle="1" w:styleId="37">
    <w:name w:val="головок 3"/>
    <w:basedOn w:val="a"/>
    <w:next w:val="a"/>
    <w:uiPriority w:val="99"/>
    <w:rsid w:val="00F712F1"/>
    <w:pPr>
      <w:keepNext/>
      <w:spacing w:before="120" w:after="60"/>
      <w:jc w:val="both"/>
    </w:pPr>
    <w:rPr>
      <w:b/>
      <w:bCs/>
    </w:rPr>
  </w:style>
  <w:style w:type="paragraph" w:customStyle="1" w:styleId="PlainText1">
    <w:name w:val="Plain Text1"/>
    <w:basedOn w:val="a"/>
    <w:uiPriority w:val="99"/>
    <w:rsid w:val="00F712F1"/>
    <w:rPr>
      <w:rFonts w:ascii="Courier New" w:hAnsi="Courier New" w:cs="Courier New"/>
      <w:sz w:val="20"/>
      <w:szCs w:val="20"/>
    </w:rPr>
  </w:style>
  <w:style w:type="paragraph" w:customStyle="1" w:styleId="aff3">
    <w:name w:val="ерхКолонтитулОсн"/>
    <w:basedOn w:val="af2"/>
    <w:uiPriority w:val="99"/>
    <w:rsid w:val="00F712F1"/>
    <w:pPr>
      <w:keepLines/>
      <w:tabs>
        <w:tab w:val="center" w:pos="4320"/>
        <w:tab w:val="right" w:pos="8640"/>
      </w:tabs>
      <w:spacing w:after="0" w:line="180" w:lineRule="atLeast"/>
      <w:jc w:val="both"/>
    </w:pPr>
    <w:rPr>
      <w:rFonts w:ascii="Arial" w:hAnsi="Arial" w:cs="Arial"/>
      <w:sz w:val="20"/>
      <w:szCs w:val="20"/>
    </w:rPr>
  </w:style>
  <w:style w:type="paragraph" w:customStyle="1" w:styleId="aff4">
    <w:name w:val="ВерхКолонтитулОсн"/>
    <w:basedOn w:val="af2"/>
    <w:uiPriority w:val="99"/>
    <w:rsid w:val="00F712F1"/>
    <w:pPr>
      <w:keepLines/>
      <w:tabs>
        <w:tab w:val="center" w:pos="4320"/>
        <w:tab w:val="right" w:pos="8640"/>
      </w:tabs>
      <w:spacing w:after="0" w:line="180" w:lineRule="atLeast"/>
      <w:jc w:val="both"/>
    </w:pPr>
    <w:rPr>
      <w:rFonts w:ascii="Arial" w:hAnsi="Arial" w:cs="Arial"/>
      <w:sz w:val="20"/>
      <w:szCs w:val="20"/>
    </w:rPr>
  </w:style>
  <w:style w:type="paragraph" w:customStyle="1" w:styleId="aff5">
    <w:name w:val="Тема"/>
    <w:basedOn w:val="a"/>
    <w:uiPriority w:val="99"/>
    <w:rsid w:val="00F712F1"/>
    <w:pPr>
      <w:spacing w:before="240" w:after="120"/>
      <w:jc w:val="center"/>
    </w:pPr>
    <w:rPr>
      <w:rFonts w:ascii="Courier New" w:hAnsi="Courier New" w:cs="Courier New"/>
      <w:b/>
      <w:bCs/>
    </w:rPr>
  </w:style>
  <w:style w:type="paragraph" w:customStyle="1" w:styleId="aff6">
    <w:name w:val="Вложение"/>
    <w:basedOn w:val="af2"/>
    <w:next w:val="a"/>
    <w:uiPriority w:val="99"/>
    <w:rsid w:val="00F712F1"/>
    <w:pPr>
      <w:keepLines/>
      <w:spacing w:before="220" w:after="220" w:line="180" w:lineRule="atLeast"/>
    </w:pPr>
    <w:rPr>
      <w:rFonts w:ascii="Arial" w:hAnsi="Arial" w:cs="Arial"/>
      <w:sz w:val="20"/>
      <w:szCs w:val="20"/>
    </w:rPr>
  </w:style>
  <w:style w:type="paragraph" w:customStyle="1" w:styleId="caaieiaie2">
    <w:name w:val="caaieiaie 2"/>
    <w:basedOn w:val="a"/>
    <w:next w:val="a"/>
    <w:uiPriority w:val="99"/>
    <w:rsid w:val="00F712F1"/>
    <w:pPr>
      <w:keepNext/>
      <w:spacing w:before="120" w:after="120"/>
      <w:jc w:val="center"/>
    </w:pPr>
    <w:rPr>
      <w:b/>
      <w:bCs/>
    </w:rPr>
  </w:style>
  <w:style w:type="paragraph" w:customStyle="1" w:styleId="caaieiaie1">
    <w:name w:val="caaieiaie 1"/>
    <w:basedOn w:val="a"/>
    <w:next w:val="a"/>
    <w:uiPriority w:val="99"/>
    <w:rsid w:val="00F712F1"/>
    <w:pPr>
      <w:keepNext/>
      <w:widowControl w:val="0"/>
      <w:spacing w:before="120"/>
      <w:ind w:firstLine="709"/>
      <w:jc w:val="both"/>
    </w:pPr>
    <w:rPr>
      <w:rFonts w:ascii="Arial" w:hAnsi="Arial" w:cs="Arial"/>
    </w:rPr>
  </w:style>
  <w:style w:type="character" w:customStyle="1" w:styleId="ciaeniinee">
    <w:name w:val="ciae niinee"/>
    <w:basedOn w:val="Iniiaiieoeoo"/>
    <w:uiPriority w:val="99"/>
    <w:rsid w:val="00F712F1"/>
    <w:rPr>
      <w:rFonts w:cs="Times New Roman"/>
      <w:vertAlign w:val="superscript"/>
    </w:rPr>
  </w:style>
  <w:style w:type="character" w:customStyle="1" w:styleId="Iniiaiieoeoo">
    <w:name w:val="Iniiaiie o?eoo"/>
    <w:uiPriority w:val="99"/>
    <w:rsid w:val="00F712F1"/>
  </w:style>
  <w:style w:type="paragraph" w:customStyle="1" w:styleId="In3ediaiieoaeno2">
    <w:name w:val="In3ediaiie oaeno 2"/>
    <w:basedOn w:val="a"/>
    <w:uiPriority w:val="99"/>
    <w:rsid w:val="00F712F1"/>
    <w:pPr>
      <w:widowControl w:val="0"/>
      <w:ind w:firstLine="709"/>
      <w:jc w:val="both"/>
    </w:pPr>
    <w:rPr>
      <w:rFonts w:ascii="Arial" w:hAnsi="Arial" w:cs="Arial"/>
    </w:rPr>
  </w:style>
  <w:style w:type="paragraph" w:customStyle="1" w:styleId="aff7">
    <w:name w:val="теaст сноски"/>
    <w:basedOn w:val="a"/>
    <w:uiPriority w:val="99"/>
    <w:rsid w:val="00F712F1"/>
    <w:pPr>
      <w:widowControl w:val="0"/>
    </w:pPr>
    <w:rPr>
      <w:sz w:val="20"/>
      <w:szCs w:val="20"/>
    </w:rPr>
  </w:style>
  <w:style w:type="paragraph" w:styleId="26">
    <w:name w:val="List Bullet 2"/>
    <w:basedOn w:val="a"/>
    <w:autoRedefine/>
    <w:uiPriority w:val="99"/>
    <w:rsid w:val="00F712F1"/>
    <w:pPr>
      <w:tabs>
        <w:tab w:val="num" w:pos="717"/>
        <w:tab w:val="num" w:pos="1080"/>
        <w:tab w:val="num" w:pos="2880"/>
      </w:tabs>
      <w:spacing w:line="360" w:lineRule="auto"/>
      <w:ind w:firstLine="798"/>
      <w:jc w:val="both"/>
    </w:pPr>
    <w:rPr>
      <w:bCs/>
    </w:rPr>
  </w:style>
  <w:style w:type="paragraph" w:styleId="38">
    <w:name w:val="List Bullet 3"/>
    <w:basedOn w:val="a"/>
    <w:uiPriority w:val="99"/>
    <w:rsid w:val="00F712F1"/>
    <w:pPr>
      <w:tabs>
        <w:tab w:val="num" w:pos="926"/>
        <w:tab w:val="num" w:pos="2340"/>
      </w:tabs>
      <w:ind w:left="926" w:hanging="360"/>
    </w:pPr>
    <w:rPr>
      <w:sz w:val="20"/>
      <w:szCs w:val="20"/>
    </w:rPr>
  </w:style>
  <w:style w:type="paragraph" w:customStyle="1" w:styleId="27">
    <w:name w:val="Îñíîâíîé òåêñò 2"/>
    <w:basedOn w:val="a"/>
    <w:uiPriority w:val="99"/>
    <w:rsid w:val="00F712F1"/>
    <w:pPr>
      <w:autoSpaceDE w:val="0"/>
      <w:autoSpaceDN w:val="0"/>
      <w:adjustRightInd w:val="0"/>
      <w:jc w:val="both"/>
    </w:pPr>
    <w:rPr>
      <w:i/>
      <w:iCs/>
    </w:rPr>
  </w:style>
  <w:style w:type="paragraph" w:styleId="aff8">
    <w:name w:val="caption"/>
    <w:basedOn w:val="a"/>
    <w:next w:val="a"/>
    <w:uiPriority w:val="35"/>
    <w:qFormat/>
    <w:rsid w:val="00F712F1"/>
    <w:pPr>
      <w:widowControl w:val="0"/>
      <w:snapToGrid w:val="0"/>
      <w:spacing w:line="400" w:lineRule="exact"/>
      <w:jc w:val="both"/>
    </w:pPr>
    <w:rPr>
      <w:b/>
      <w:bCs/>
      <w:caps/>
      <w:sz w:val="16"/>
      <w:szCs w:val="18"/>
    </w:rPr>
  </w:style>
  <w:style w:type="paragraph" w:styleId="aff9">
    <w:name w:val="Subtitle"/>
    <w:basedOn w:val="a"/>
    <w:next w:val="a"/>
    <w:link w:val="affa"/>
    <w:uiPriority w:val="11"/>
    <w:qFormat/>
    <w:rsid w:val="00F712F1"/>
    <w:pPr>
      <w:widowControl w:val="0"/>
      <w:snapToGrid w:val="0"/>
      <w:spacing w:before="360" w:after="240"/>
      <w:jc w:val="center"/>
    </w:pPr>
    <w:rPr>
      <w:rFonts w:ascii="Myriad Pro" w:hAnsi="Myriad Pro"/>
      <w:b/>
      <w:caps/>
      <w:sz w:val="28"/>
      <w:szCs w:val="20"/>
    </w:rPr>
  </w:style>
  <w:style w:type="character" w:customStyle="1" w:styleId="affa">
    <w:name w:val="Подзаголовок Знак"/>
    <w:basedOn w:val="a0"/>
    <w:link w:val="aff9"/>
    <w:uiPriority w:val="11"/>
    <w:rsid w:val="00F712F1"/>
    <w:rPr>
      <w:rFonts w:ascii="Myriad Pro" w:eastAsia="Times New Roman" w:hAnsi="Myriad Pro" w:cs="Times New Roman"/>
      <w:b/>
      <w:caps/>
      <w:sz w:val="28"/>
      <w:szCs w:val="20"/>
      <w:lang w:eastAsia="ru-RU"/>
    </w:rPr>
  </w:style>
  <w:style w:type="character" w:styleId="affb">
    <w:name w:val="Strong"/>
    <w:uiPriority w:val="22"/>
    <w:qFormat/>
    <w:rsid w:val="00F712F1"/>
    <w:rPr>
      <w:b/>
      <w:color w:val="C0504D"/>
    </w:rPr>
  </w:style>
  <w:style w:type="character" w:styleId="affc">
    <w:name w:val="Emphasis"/>
    <w:uiPriority w:val="20"/>
    <w:qFormat/>
    <w:rsid w:val="00F712F1"/>
    <w:rPr>
      <w:b/>
      <w:i/>
      <w:spacing w:val="10"/>
    </w:rPr>
  </w:style>
  <w:style w:type="paragraph" w:styleId="28">
    <w:name w:val="Quote"/>
    <w:basedOn w:val="a"/>
    <w:next w:val="a"/>
    <w:link w:val="29"/>
    <w:uiPriority w:val="29"/>
    <w:qFormat/>
    <w:rsid w:val="00F712F1"/>
    <w:pPr>
      <w:widowControl w:val="0"/>
      <w:snapToGrid w:val="0"/>
      <w:spacing w:line="400" w:lineRule="exact"/>
      <w:jc w:val="both"/>
    </w:pPr>
    <w:rPr>
      <w:rFonts w:ascii="Calibri" w:eastAsia="Calibri" w:hAnsi="Calibri"/>
      <w:i/>
      <w:sz w:val="20"/>
      <w:szCs w:val="20"/>
    </w:rPr>
  </w:style>
  <w:style w:type="character" w:customStyle="1" w:styleId="29">
    <w:name w:val="Цитата 2 Знак"/>
    <w:basedOn w:val="a0"/>
    <w:link w:val="28"/>
    <w:uiPriority w:val="29"/>
    <w:rsid w:val="00F712F1"/>
    <w:rPr>
      <w:rFonts w:ascii="Calibri" w:eastAsia="Calibri" w:hAnsi="Calibri" w:cs="Times New Roman"/>
      <w:i/>
      <w:sz w:val="20"/>
      <w:szCs w:val="20"/>
      <w:lang w:eastAsia="ru-RU"/>
    </w:rPr>
  </w:style>
  <w:style w:type="paragraph" w:styleId="affd">
    <w:name w:val="Intense Quote"/>
    <w:basedOn w:val="a"/>
    <w:next w:val="a"/>
    <w:link w:val="affe"/>
    <w:uiPriority w:val="30"/>
    <w:qFormat/>
    <w:rsid w:val="00F712F1"/>
    <w:pPr>
      <w:widowControl w:val="0"/>
      <w:pBdr>
        <w:top w:val="single" w:sz="8" w:space="10" w:color="943634"/>
        <w:left w:val="single" w:sz="8" w:space="10" w:color="943634"/>
        <w:bottom w:val="single" w:sz="8" w:space="10" w:color="943634"/>
        <w:right w:val="single" w:sz="8" w:space="10" w:color="943634"/>
      </w:pBdr>
      <w:shd w:val="clear" w:color="auto" w:fill="C0504D"/>
      <w:snapToGrid w:val="0"/>
      <w:spacing w:before="140" w:after="140" w:line="400" w:lineRule="exact"/>
      <w:ind w:left="1440" w:right="1440"/>
      <w:jc w:val="both"/>
    </w:pPr>
    <w:rPr>
      <w:rFonts w:ascii="Calibri" w:eastAsia="Calibri" w:hAnsi="Calibri"/>
      <w:b/>
      <w:i/>
      <w:color w:val="FFFFFF"/>
      <w:sz w:val="20"/>
      <w:szCs w:val="20"/>
    </w:rPr>
  </w:style>
  <w:style w:type="character" w:customStyle="1" w:styleId="affe">
    <w:name w:val="Выделенная цитата Знак"/>
    <w:basedOn w:val="a0"/>
    <w:link w:val="affd"/>
    <w:uiPriority w:val="30"/>
    <w:rsid w:val="00F712F1"/>
    <w:rPr>
      <w:rFonts w:ascii="Calibri" w:eastAsia="Calibri" w:hAnsi="Calibri" w:cs="Times New Roman"/>
      <w:b/>
      <w:i/>
      <w:color w:val="FFFFFF"/>
      <w:sz w:val="20"/>
      <w:szCs w:val="20"/>
      <w:shd w:val="clear" w:color="auto" w:fill="C0504D"/>
      <w:lang w:eastAsia="ru-RU"/>
    </w:rPr>
  </w:style>
  <w:style w:type="character" w:styleId="afff">
    <w:name w:val="Subtle Emphasis"/>
    <w:uiPriority w:val="19"/>
    <w:qFormat/>
    <w:rsid w:val="00F712F1"/>
    <w:rPr>
      <w:i/>
    </w:rPr>
  </w:style>
  <w:style w:type="character" w:styleId="afff0">
    <w:name w:val="Intense Emphasis"/>
    <w:uiPriority w:val="21"/>
    <w:qFormat/>
    <w:rsid w:val="00F712F1"/>
    <w:rPr>
      <w:b/>
      <w:i/>
      <w:color w:val="C0504D"/>
      <w:spacing w:val="10"/>
    </w:rPr>
  </w:style>
  <w:style w:type="character" w:styleId="afff1">
    <w:name w:val="Subtle Reference"/>
    <w:uiPriority w:val="31"/>
    <w:qFormat/>
    <w:rsid w:val="00F712F1"/>
    <w:rPr>
      <w:b/>
    </w:rPr>
  </w:style>
  <w:style w:type="character" w:styleId="afff2">
    <w:name w:val="Intense Reference"/>
    <w:uiPriority w:val="32"/>
    <w:qFormat/>
    <w:rsid w:val="00F712F1"/>
    <w:rPr>
      <w:b/>
      <w:bCs/>
      <w:smallCaps/>
      <w:spacing w:val="5"/>
      <w:sz w:val="22"/>
      <w:szCs w:val="22"/>
      <w:u w:val="single"/>
    </w:rPr>
  </w:style>
  <w:style w:type="character" w:styleId="afff3">
    <w:name w:val="Book Title"/>
    <w:uiPriority w:val="33"/>
    <w:qFormat/>
    <w:rsid w:val="00F712F1"/>
    <w:rPr>
      <w:rFonts w:ascii="Cambria" w:eastAsia="Times New Roman" w:hAnsi="Cambria" w:cs="Times New Roman"/>
      <w:i/>
      <w:iCs/>
      <w:sz w:val="20"/>
      <w:szCs w:val="20"/>
    </w:rPr>
  </w:style>
  <w:style w:type="paragraph" w:customStyle="1" w:styleId="afff4">
    <w:name w:val="список с точками"/>
    <w:basedOn w:val="a"/>
    <w:rsid w:val="00F712F1"/>
    <w:pPr>
      <w:tabs>
        <w:tab w:val="num" w:pos="1440"/>
      </w:tabs>
      <w:spacing w:line="312" w:lineRule="auto"/>
      <w:ind w:left="1440" w:hanging="360"/>
      <w:jc w:val="both"/>
    </w:pPr>
    <w:rPr>
      <w:rFonts w:eastAsia="Calibri"/>
    </w:rPr>
  </w:style>
  <w:style w:type="paragraph" w:customStyle="1" w:styleId="Iniiaiieoaeno21">
    <w:name w:val="Iniiaiie oaeno 21"/>
    <w:basedOn w:val="a"/>
    <w:rsid w:val="00F712F1"/>
    <w:pPr>
      <w:widowControl w:val="0"/>
      <w:jc w:val="both"/>
    </w:pPr>
    <w:rPr>
      <w:rFonts w:eastAsia="Calibri"/>
      <w:sz w:val="20"/>
      <w:szCs w:val="20"/>
    </w:rPr>
  </w:style>
  <w:style w:type="character" w:customStyle="1" w:styleId="FontStyle11">
    <w:name w:val="Font Style11"/>
    <w:rsid w:val="00F712F1"/>
    <w:rPr>
      <w:rFonts w:ascii="Times New Roman" w:hAnsi="Times New Roman" w:cs="Times New Roman"/>
      <w:sz w:val="26"/>
      <w:szCs w:val="26"/>
    </w:rPr>
  </w:style>
  <w:style w:type="paragraph" w:customStyle="1" w:styleId="15">
    <w:name w:val="Обычный1"/>
    <w:rsid w:val="00F712F1"/>
    <w:pPr>
      <w:widowControl w:val="0"/>
      <w:spacing w:after="0" w:line="240" w:lineRule="auto"/>
      <w:jc w:val="both"/>
    </w:pPr>
    <w:rPr>
      <w:rFonts w:ascii="Times New Roman" w:eastAsia="Calibri" w:hAnsi="Times New Roman" w:cs="Times New Roman"/>
      <w:sz w:val="24"/>
      <w:szCs w:val="24"/>
      <w:lang w:eastAsia="ru-RU"/>
    </w:rPr>
  </w:style>
  <w:style w:type="paragraph" w:customStyle="1" w:styleId="2a">
    <w:name w:val="Абзац списка2"/>
    <w:basedOn w:val="a"/>
    <w:rsid w:val="00F712F1"/>
    <w:pPr>
      <w:spacing w:after="200" w:line="276" w:lineRule="auto"/>
      <w:ind w:left="720"/>
      <w:contextualSpacing/>
    </w:pPr>
    <w:rPr>
      <w:rFonts w:ascii="Calibri" w:eastAsia="Calibri" w:hAnsi="Calibri"/>
      <w:sz w:val="22"/>
      <w:szCs w:val="22"/>
    </w:rPr>
  </w:style>
  <w:style w:type="paragraph" w:customStyle="1" w:styleId="ConsPlusNonformat">
    <w:name w:val="ConsPlusNonformat"/>
    <w:rsid w:val="00F712F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F712F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5">
    <w:name w:val="Основной текст_"/>
    <w:basedOn w:val="a0"/>
    <w:link w:val="16"/>
    <w:rsid w:val="00F712F1"/>
    <w:rPr>
      <w:rFonts w:cs="Calibri"/>
      <w:sz w:val="21"/>
      <w:szCs w:val="21"/>
      <w:shd w:val="clear" w:color="auto" w:fill="FFFFFF"/>
    </w:rPr>
  </w:style>
  <w:style w:type="paragraph" w:customStyle="1" w:styleId="16">
    <w:name w:val="Основной текст1"/>
    <w:basedOn w:val="a"/>
    <w:link w:val="afff5"/>
    <w:rsid w:val="00F712F1"/>
    <w:pPr>
      <w:widowControl w:val="0"/>
      <w:shd w:val="clear" w:color="auto" w:fill="FFFFFF"/>
      <w:spacing w:after="480" w:line="0" w:lineRule="atLeast"/>
    </w:pPr>
    <w:rPr>
      <w:rFonts w:asciiTheme="minorHAnsi" w:eastAsiaTheme="minorHAnsi" w:hAnsiTheme="minorHAnsi" w:cs="Calibri"/>
      <w:sz w:val="21"/>
      <w:szCs w:val="21"/>
      <w:lang w:eastAsia="en-US"/>
    </w:rPr>
  </w:style>
  <w:style w:type="character" w:customStyle="1" w:styleId="17">
    <w:name w:val="Заголовок №1_"/>
    <w:basedOn w:val="a0"/>
    <w:link w:val="18"/>
    <w:rsid w:val="00F712F1"/>
    <w:rPr>
      <w:rFonts w:cs="Calibri"/>
      <w:i/>
      <w:iCs/>
      <w:shd w:val="clear" w:color="auto" w:fill="FFFFFF"/>
    </w:rPr>
  </w:style>
  <w:style w:type="paragraph" w:customStyle="1" w:styleId="18">
    <w:name w:val="Заголовок №1"/>
    <w:basedOn w:val="a"/>
    <w:link w:val="17"/>
    <w:rsid w:val="00F712F1"/>
    <w:pPr>
      <w:widowControl w:val="0"/>
      <w:shd w:val="clear" w:color="auto" w:fill="FFFFFF"/>
      <w:spacing w:before="480" w:after="480" w:line="298" w:lineRule="exact"/>
      <w:jc w:val="center"/>
      <w:outlineLvl w:val="0"/>
    </w:pPr>
    <w:rPr>
      <w:rFonts w:asciiTheme="minorHAnsi" w:eastAsiaTheme="minorHAnsi" w:hAnsiTheme="minorHAnsi" w:cs="Calibri"/>
      <w:i/>
      <w:iCs/>
      <w:sz w:val="22"/>
      <w:szCs w:val="22"/>
      <w:lang w:eastAsia="en-US"/>
    </w:rPr>
  </w:style>
  <w:style w:type="character" w:customStyle="1" w:styleId="TimesNewRoman9pt">
    <w:name w:val="Основной текст + Times New Roman;9 pt"/>
    <w:basedOn w:val="afff5"/>
    <w:rsid w:val="00F712F1"/>
    <w:rPr>
      <w:rFonts w:ascii="Times New Roman" w:eastAsia="Times New Roman" w:hAnsi="Times New Roman" w:cs="Times New Roman"/>
      <w:color w:val="000000"/>
      <w:spacing w:val="0"/>
      <w:w w:val="100"/>
      <w:position w:val="0"/>
      <w:sz w:val="18"/>
      <w:szCs w:val="18"/>
      <w:shd w:val="clear" w:color="auto" w:fill="FFFFFF"/>
    </w:rPr>
  </w:style>
  <w:style w:type="character" w:customStyle="1" w:styleId="TimesNewRoman185pt">
    <w:name w:val="Основной текст + Times New Roman;18;5 pt"/>
    <w:basedOn w:val="afff5"/>
    <w:rsid w:val="00F712F1"/>
    <w:rPr>
      <w:rFonts w:ascii="Times New Roman" w:eastAsia="Times New Roman" w:hAnsi="Times New Roman" w:cs="Times New Roman"/>
      <w:color w:val="000000"/>
      <w:spacing w:val="0"/>
      <w:w w:val="100"/>
      <w:position w:val="0"/>
      <w:sz w:val="37"/>
      <w:szCs w:val="37"/>
      <w:shd w:val="clear" w:color="auto" w:fill="FFFFFF"/>
    </w:rPr>
  </w:style>
  <w:style w:type="character" w:customStyle="1" w:styleId="2b">
    <w:name w:val="Основной текст (2)_"/>
    <w:basedOn w:val="a0"/>
    <w:link w:val="2c"/>
    <w:rsid w:val="00F712F1"/>
    <w:rPr>
      <w:rFonts w:cs="Calibri"/>
      <w:shd w:val="clear" w:color="auto" w:fill="FFFFFF"/>
    </w:rPr>
  </w:style>
  <w:style w:type="paragraph" w:customStyle="1" w:styleId="2c">
    <w:name w:val="Основной текст (2)"/>
    <w:basedOn w:val="a"/>
    <w:link w:val="2b"/>
    <w:rsid w:val="00F712F1"/>
    <w:pPr>
      <w:widowControl w:val="0"/>
      <w:shd w:val="clear" w:color="auto" w:fill="FFFFFF"/>
      <w:spacing w:after="300" w:line="0" w:lineRule="atLeast"/>
      <w:jc w:val="center"/>
    </w:pPr>
    <w:rPr>
      <w:rFonts w:asciiTheme="minorHAnsi" w:eastAsiaTheme="minorHAnsi" w:hAnsiTheme="minorHAnsi" w:cs="Calibri"/>
      <w:sz w:val="22"/>
      <w:szCs w:val="22"/>
      <w:lang w:eastAsia="en-US"/>
    </w:rPr>
  </w:style>
  <w:style w:type="character" w:customStyle="1" w:styleId="TimesNewRoman8pt">
    <w:name w:val="Основной текст + Times New Roman;8 pt;Не курсив"/>
    <w:basedOn w:val="afff5"/>
    <w:rsid w:val="00F712F1"/>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lang w:val="ru-RU"/>
    </w:rPr>
  </w:style>
  <w:style w:type="character" w:customStyle="1" w:styleId="LucidaSansUnicode8pt0pt">
    <w:name w:val="Основной текст + Lucida Sans Unicode;8 pt;Не курсив;Интервал 0 pt"/>
    <w:basedOn w:val="afff5"/>
    <w:rsid w:val="00F712F1"/>
    <w:rPr>
      <w:rFonts w:ascii="Lucida Sans Unicode" w:eastAsia="Lucida Sans Unicode" w:hAnsi="Lucida Sans Unicode" w:cs="Lucida Sans Unicode"/>
      <w:b w:val="0"/>
      <w:bCs w:val="0"/>
      <w:i/>
      <w:iCs/>
      <w:smallCaps w:val="0"/>
      <w:strike w:val="0"/>
      <w:color w:val="000000"/>
      <w:spacing w:val="-10"/>
      <w:w w:val="100"/>
      <w:position w:val="0"/>
      <w:sz w:val="16"/>
      <w:szCs w:val="16"/>
      <w:u w:val="none"/>
      <w:shd w:val="clear" w:color="auto" w:fill="FFFFFF"/>
      <w:lang w:val="ru-RU"/>
    </w:rPr>
  </w:style>
  <w:style w:type="character" w:customStyle="1" w:styleId="85pt">
    <w:name w:val="Основной текст + 8;5 pt;Не курсив"/>
    <w:basedOn w:val="afff5"/>
    <w:rsid w:val="00F712F1"/>
    <w:rPr>
      <w:rFonts w:ascii="Calibri" w:eastAsia="Calibri" w:hAnsi="Calibri" w:cs="Calibri"/>
      <w:b w:val="0"/>
      <w:bCs w:val="0"/>
      <w:i/>
      <w:iCs/>
      <w:smallCaps w:val="0"/>
      <w:strike w:val="0"/>
      <w:color w:val="000000"/>
      <w:spacing w:val="0"/>
      <w:w w:val="100"/>
      <w:position w:val="0"/>
      <w:sz w:val="17"/>
      <w:szCs w:val="17"/>
      <w:u w:val="none"/>
      <w:shd w:val="clear" w:color="auto" w:fill="FFFFFF"/>
      <w:lang w:val="ru-RU"/>
    </w:rPr>
  </w:style>
  <w:style w:type="character" w:customStyle="1" w:styleId="Sylfaen8pt">
    <w:name w:val="Основной текст + Sylfaen;8 pt;Не курсив"/>
    <w:basedOn w:val="afff5"/>
    <w:rsid w:val="00F712F1"/>
    <w:rPr>
      <w:rFonts w:ascii="Sylfaen" w:eastAsia="Sylfaen" w:hAnsi="Sylfaen" w:cs="Sylfaen"/>
      <w:i/>
      <w:iCs/>
      <w:color w:val="000000"/>
      <w:spacing w:val="0"/>
      <w:w w:val="100"/>
      <w:position w:val="0"/>
      <w:sz w:val="16"/>
      <w:szCs w:val="16"/>
      <w:shd w:val="clear" w:color="auto" w:fill="FFFFFF"/>
      <w:lang w:val="ru-RU"/>
    </w:rPr>
  </w:style>
  <w:style w:type="character" w:customStyle="1" w:styleId="Sylfaen8pt0pt">
    <w:name w:val="Основной текст + Sylfaen;8 pt;Не курсив;Интервал 0 pt"/>
    <w:basedOn w:val="afff5"/>
    <w:rsid w:val="00F712F1"/>
    <w:rPr>
      <w:rFonts w:ascii="Sylfaen" w:eastAsia="Sylfaen" w:hAnsi="Sylfaen" w:cs="Sylfaen"/>
      <w:i/>
      <w:iCs/>
      <w:color w:val="000000"/>
      <w:spacing w:val="10"/>
      <w:w w:val="100"/>
      <w:position w:val="0"/>
      <w:sz w:val="16"/>
      <w:szCs w:val="16"/>
      <w:shd w:val="clear" w:color="auto" w:fill="FFFFFF"/>
      <w:lang w:val="ru-RU"/>
    </w:rPr>
  </w:style>
  <w:style w:type="character" w:customStyle="1" w:styleId="2d">
    <w:name w:val="Заголовок №2_"/>
    <w:basedOn w:val="a0"/>
    <w:link w:val="2e"/>
    <w:rsid w:val="00F712F1"/>
    <w:rPr>
      <w:rFonts w:cs="Calibri"/>
      <w:i/>
      <w:iCs/>
      <w:shd w:val="clear" w:color="auto" w:fill="FFFFFF"/>
    </w:rPr>
  </w:style>
  <w:style w:type="paragraph" w:customStyle="1" w:styleId="2e">
    <w:name w:val="Заголовок №2"/>
    <w:basedOn w:val="a"/>
    <w:link w:val="2d"/>
    <w:rsid w:val="00F712F1"/>
    <w:pPr>
      <w:widowControl w:val="0"/>
      <w:shd w:val="clear" w:color="auto" w:fill="FFFFFF"/>
      <w:spacing w:before="300" w:after="180" w:line="288" w:lineRule="exact"/>
      <w:jc w:val="center"/>
      <w:outlineLvl w:val="1"/>
    </w:pPr>
    <w:rPr>
      <w:rFonts w:asciiTheme="minorHAnsi" w:eastAsiaTheme="minorHAnsi" w:hAnsiTheme="minorHAnsi" w:cs="Calibri"/>
      <w:i/>
      <w:iCs/>
      <w:sz w:val="22"/>
      <w:szCs w:val="22"/>
      <w:lang w:eastAsia="en-US"/>
    </w:rPr>
  </w:style>
  <w:style w:type="character" w:customStyle="1" w:styleId="LucidaSansUnicode85pt0pt">
    <w:name w:val="Основной текст + Lucida Sans Unicode;8;5 pt;Интервал 0 pt"/>
    <w:basedOn w:val="afff5"/>
    <w:rsid w:val="00F712F1"/>
    <w:rPr>
      <w:rFonts w:ascii="Lucida Sans Unicode" w:eastAsia="Lucida Sans Unicode" w:hAnsi="Lucida Sans Unicode" w:cs="Lucida Sans Unicode"/>
      <w:b w:val="0"/>
      <w:bCs w:val="0"/>
      <w:i w:val="0"/>
      <w:iCs w:val="0"/>
      <w:smallCaps w:val="0"/>
      <w:strike w:val="0"/>
      <w:color w:val="000000"/>
      <w:spacing w:val="-10"/>
      <w:w w:val="100"/>
      <w:position w:val="0"/>
      <w:sz w:val="17"/>
      <w:szCs w:val="17"/>
      <w:u w:val="none"/>
      <w:shd w:val="clear" w:color="auto" w:fill="FFFFFF"/>
    </w:rPr>
  </w:style>
  <w:style w:type="character" w:customStyle="1" w:styleId="Calibri">
    <w:name w:val="Основной текст + Calibri"/>
    <w:basedOn w:val="afff5"/>
    <w:rsid w:val="00F712F1"/>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character" w:customStyle="1" w:styleId="LucidaSansUnicode85pt">
    <w:name w:val="Основной текст + Lucida Sans Unicode;8;5 pt;Не курсив"/>
    <w:basedOn w:val="afff5"/>
    <w:rsid w:val="00F712F1"/>
    <w:rPr>
      <w:rFonts w:ascii="Lucida Sans Unicode" w:eastAsia="Lucida Sans Unicode" w:hAnsi="Lucida Sans Unicode" w:cs="Lucida Sans Unicode"/>
      <w:b w:val="0"/>
      <w:bCs w:val="0"/>
      <w:i/>
      <w:iCs/>
      <w:smallCaps w:val="0"/>
      <w:strike w:val="0"/>
      <w:color w:val="000000"/>
      <w:spacing w:val="0"/>
      <w:w w:val="100"/>
      <w:position w:val="0"/>
      <w:sz w:val="17"/>
      <w:szCs w:val="17"/>
      <w:u w:val="none"/>
      <w:shd w:val="clear" w:color="auto" w:fill="FFFFFF"/>
      <w:lang w:val="ru-RU"/>
    </w:rPr>
  </w:style>
  <w:style w:type="character" w:customStyle="1" w:styleId="PalatinoLinotype4pt">
    <w:name w:val="Основной текст + Palatino Linotype;4 pt;Не курсив"/>
    <w:basedOn w:val="afff5"/>
    <w:rsid w:val="00F712F1"/>
    <w:rPr>
      <w:rFonts w:ascii="Palatino Linotype" w:eastAsia="Palatino Linotype" w:hAnsi="Palatino Linotype" w:cs="Palatino Linotype"/>
      <w:b w:val="0"/>
      <w:bCs w:val="0"/>
      <w:i/>
      <w:iCs/>
      <w:smallCaps w:val="0"/>
      <w:strike w:val="0"/>
      <w:color w:val="000000"/>
      <w:spacing w:val="0"/>
      <w:w w:val="100"/>
      <w:position w:val="0"/>
      <w:sz w:val="8"/>
      <w:szCs w:val="8"/>
      <w:u w:val="none"/>
      <w:shd w:val="clear" w:color="auto" w:fill="FFFFFF"/>
    </w:rPr>
  </w:style>
  <w:style w:type="character" w:customStyle="1" w:styleId="LucidaSansUnicode7pt">
    <w:name w:val="Основной текст + Lucida Sans Unicode;7 pt;Не курсив"/>
    <w:basedOn w:val="afff5"/>
    <w:rsid w:val="00F712F1"/>
    <w:rPr>
      <w:rFonts w:ascii="Lucida Sans Unicode" w:eastAsia="Lucida Sans Unicode" w:hAnsi="Lucida Sans Unicode" w:cs="Lucida Sans Unicode"/>
      <w:b w:val="0"/>
      <w:bCs w:val="0"/>
      <w:i/>
      <w:iCs/>
      <w:smallCaps w:val="0"/>
      <w:strike w:val="0"/>
      <w:color w:val="000000"/>
      <w:spacing w:val="0"/>
      <w:w w:val="100"/>
      <w:position w:val="0"/>
      <w:sz w:val="14"/>
      <w:szCs w:val="14"/>
      <w:u w:val="none"/>
      <w:shd w:val="clear" w:color="auto" w:fill="FFFFFF"/>
      <w:lang w:val="ru-RU"/>
    </w:rPr>
  </w:style>
  <w:style w:type="character" w:customStyle="1" w:styleId="LucidaSansUnicode85pt0pt0">
    <w:name w:val="Основной текст + Lucida Sans Unicode;8;5 pt;Не курсив;Интервал 0 pt"/>
    <w:basedOn w:val="afff5"/>
    <w:rsid w:val="00F712F1"/>
    <w:rPr>
      <w:rFonts w:ascii="Lucida Sans Unicode" w:eastAsia="Lucida Sans Unicode" w:hAnsi="Lucida Sans Unicode" w:cs="Lucida Sans Unicode"/>
      <w:b w:val="0"/>
      <w:bCs w:val="0"/>
      <w:i/>
      <w:iCs/>
      <w:smallCaps w:val="0"/>
      <w:strike w:val="0"/>
      <w:color w:val="000000"/>
      <w:spacing w:val="-10"/>
      <w:w w:val="100"/>
      <w:position w:val="0"/>
      <w:sz w:val="17"/>
      <w:szCs w:val="17"/>
      <w:u w:val="none"/>
      <w:shd w:val="clear" w:color="auto" w:fill="FFFFFF"/>
      <w:lang w:val="ru-RU"/>
    </w:rPr>
  </w:style>
  <w:style w:type="character" w:customStyle="1" w:styleId="afff6">
    <w:name w:val="Основной текст + Не курсив"/>
    <w:basedOn w:val="afff5"/>
    <w:rsid w:val="00F712F1"/>
    <w:rPr>
      <w:rFonts w:ascii="Arial" w:eastAsia="Arial" w:hAnsi="Arial" w:cs="Arial"/>
      <w:b w:val="0"/>
      <w:bCs w:val="0"/>
      <w:i/>
      <w:iCs/>
      <w:smallCaps w:val="0"/>
      <w:strike w:val="0"/>
      <w:color w:val="000000"/>
      <w:spacing w:val="0"/>
      <w:w w:val="100"/>
      <w:position w:val="0"/>
      <w:sz w:val="19"/>
      <w:szCs w:val="19"/>
      <w:u w:val="none"/>
      <w:shd w:val="clear" w:color="auto" w:fill="FFFFFF"/>
      <w:lang w:val="ru-RU"/>
    </w:rPr>
  </w:style>
  <w:style w:type="character" w:customStyle="1" w:styleId="82">
    <w:name w:val="Основной текст + 8"/>
    <w:aliases w:val="5 pt,Интервал 0 pt,Основной текст + Lucida Sans Unicode,8,7 pt"/>
    <w:basedOn w:val="afff5"/>
    <w:rsid w:val="00F712F1"/>
    <w:rPr>
      <w:rFonts w:ascii="Lucida Sans Unicode" w:eastAsia="Lucida Sans Unicode" w:hAnsi="Lucida Sans Unicode" w:cs="Lucida Sans Unicode"/>
      <w:b w:val="0"/>
      <w:bCs w:val="0"/>
      <w:i w:val="0"/>
      <w:iCs w:val="0"/>
      <w:smallCaps w:val="0"/>
      <w:strike w:val="0"/>
      <w:dstrike w:val="0"/>
      <w:color w:val="000000"/>
      <w:spacing w:val="-10"/>
      <w:w w:val="100"/>
      <w:position w:val="0"/>
      <w:sz w:val="17"/>
      <w:szCs w:val="17"/>
      <w:u w:val="none"/>
      <w:effect w:val="none"/>
      <w:shd w:val="clear" w:color="auto" w:fill="FFFFFF"/>
    </w:rPr>
  </w:style>
  <w:style w:type="character" w:customStyle="1" w:styleId="TimesNewRoman">
    <w:name w:val="Основной текст + Times New Roman"/>
    <w:aliases w:val="9 pt,18"/>
    <w:basedOn w:val="afff5"/>
    <w:rsid w:val="00F712F1"/>
    <w:rPr>
      <w:rFonts w:ascii="Times New Roman" w:eastAsia="Times New Roman" w:hAnsi="Times New Roman" w:cs="Times New Roman"/>
      <w:b w:val="0"/>
      <w:bCs w:val="0"/>
      <w:i/>
      <w:iCs/>
      <w:smallCaps w:val="0"/>
      <w:strike w:val="0"/>
      <w:dstrike w:val="0"/>
      <w:color w:val="000000"/>
      <w:spacing w:val="0"/>
      <w:w w:val="100"/>
      <w:position w:val="0"/>
      <w:sz w:val="16"/>
      <w:szCs w:val="16"/>
      <w:u w:val="none"/>
      <w:effect w:val="none"/>
      <w:shd w:val="clear" w:color="auto" w:fill="FFFFFF"/>
      <w:lang w:val="ru-RU"/>
    </w:rPr>
  </w:style>
  <w:style w:type="character" w:customStyle="1" w:styleId="Sylfaen">
    <w:name w:val="Основной текст + Sylfaen"/>
    <w:aliases w:val="8 pt,Не курсив"/>
    <w:basedOn w:val="afff5"/>
    <w:rsid w:val="00F712F1"/>
    <w:rPr>
      <w:rFonts w:ascii="Palatino Linotype" w:eastAsia="Palatino Linotype" w:hAnsi="Palatino Linotype" w:cs="Palatino Linotype"/>
      <w:b w:val="0"/>
      <w:bCs w:val="0"/>
      <w:i/>
      <w:iCs/>
      <w:smallCaps w:val="0"/>
      <w:strike w:val="0"/>
      <w:dstrike w:val="0"/>
      <w:color w:val="000000"/>
      <w:spacing w:val="0"/>
      <w:w w:val="100"/>
      <w:position w:val="0"/>
      <w:sz w:val="8"/>
      <w:szCs w:val="8"/>
      <w:u w:val="none"/>
      <w:effect w:val="none"/>
      <w:shd w:val="clear" w:color="auto" w:fill="FFFFFF"/>
    </w:rPr>
  </w:style>
  <w:style w:type="character" w:customStyle="1" w:styleId="afff7">
    <w:name w:val="Основной текст + Полужирный"/>
    <w:basedOn w:val="afff5"/>
    <w:rsid w:val="00F712F1"/>
    <w:rPr>
      <w:rFonts w:ascii="Times New Roman" w:eastAsia="Times New Roman" w:hAnsi="Times New Roman" w:cs="Calibri"/>
      <w:b/>
      <w:bCs/>
      <w:color w:val="000000"/>
      <w:spacing w:val="0"/>
      <w:w w:val="100"/>
      <w:position w:val="0"/>
      <w:sz w:val="26"/>
      <w:szCs w:val="26"/>
      <w:shd w:val="clear" w:color="auto" w:fill="FFFFFF"/>
      <w:lang w:val="ru-RU"/>
    </w:rPr>
  </w:style>
  <w:style w:type="paragraph" w:styleId="HTML">
    <w:name w:val="HTML Preformatted"/>
    <w:basedOn w:val="a"/>
    <w:link w:val="HTML0"/>
    <w:rsid w:val="00F71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F712F1"/>
    <w:rPr>
      <w:rFonts w:ascii="Courier New" w:eastAsia="Times New Roman" w:hAnsi="Courier New" w:cs="Courier New"/>
      <w:sz w:val="20"/>
      <w:szCs w:val="20"/>
      <w:lang w:eastAsia="ru-RU"/>
    </w:rPr>
  </w:style>
  <w:style w:type="paragraph" w:customStyle="1" w:styleId="consplusnonformat0">
    <w:name w:val="consplusnonformat"/>
    <w:basedOn w:val="a"/>
    <w:rsid w:val="00F712F1"/>
    <w:pPr>
      <w:spacing w:before="100" w:beforeAutospacing="1" w:after="100" w:afterAutospacing="1"/>
    </w:pPr>
  </w:style>
  <w:style w:type="paragraph" w:customStyle="1" w:styleId="afff8">
    <w:name w:val="Для таблиц"/>
    <w:basedOn w:val="a"/>
    <w:uiPriority w:val="99"/>
    <w:semiHidden/>
    <w:rsid w:val="00F712F1"/>
  </w:style>
  <w:style w:type="character" w:customStyle="1" w:styleId="19">
    <w:name w:val="Основной текст с отступом Знак1"/>
    <w:basedOn w:val="a0"/>
    <w:uiPriority w:val="99"/>
    <w:locked/>
    <w:rsid w:val="00F712F1"/>
    <w:rPr>
      <w:sz w:val="24"/>
      <w:szCs w:val="24"/>
    </w:rPr>
  </w:style>
  <w:style w:type="paragraph" w:customStyle="1" w:styleId="110">
    <w:name w:val="Заголовок 11"/>
    <w:basedOn w:val="a"/>
    <w:uiPriority w:val="99"/>
    <w:rsid w:val="00F712F1"/>
    <w:pPr>
      <w:widowControl w:val="0"/>
      <w:ind w:left="523"/>
      <w:outlineLvl w:val="1"/>
    </w:pPr>
    <w:rPr>
      <w:b/>
      <w:bCs/>
      <w:sz w:val="28"/>
      <w:szCs w:val="28"/>
      <w:lang w:val="en-US" w:eastAsia="en-US"/>
    </w:rPr>
  </w:style>
  <w:style w:type="paragraph" w:customStyle="1" w:styleId="Style2">
    <w:name w:val="Style2"/>
    <w:basedOn w:val="a"/>
    <w:uiPriority w:val="99"/>
    <w:rsid w:val="00F712F1"/>
    <w:pPr>
      <w:widowControl w:val="0"/>
      <w:autoSpaceDE w:val="0"/>
      <w:autoSpaceDN w:val="0"/>
      <w:adjustRightInd w:val="0"/>
      <w:spacing w:line="274" w:lineRule="exact"/>
      <w:ind w:hanging="182"/>
    </w:pPr>
  </w:style>
  <w:style w:type="character" w:customStyle="1" w:styleId="FontStyle20">
    <w:name w:val="Font Style20"/>
    <w:uiPriority w:val="99"/>
    <w:rsid w:val="00F712F1"/>
    <w:rPr>
      <w:rFonts w:ascii="Times New Roman" w:hAnsi="Times New Roman"/>
      <w:sz w:val="22"/>
    </w:rPr>
  </w:style>
  <w:style w:type="character" w:customStyle="1" w:styleId="FontStyle13">
    <w:name w:val="Font Style13"/>
    <w:uiPriority w:val="99"/>
    <w:rsid w:val="00F712F1"/>
    <w:rPr>
      <w:rFonts w:ascii="Times New Roman" w:hAnsi="Times New Roman"/>
      <w:sz w:val="20"/>
    </w:rPr>
  </w:style>
  <w:style w:type="paragraph" w:customStyle="1" w:styleId="Style1">
    <w:name w:val="Style1"/>
    <w:basedOn w:val="a"/>
    <w:rsid w:val="00F712F1"/>
    <w:pPr>
      <w:widowControl w:val="0"/>
      <w:autoSpaceDE w:val="0"/>
      <w:autoSpaceDN w:val="0"/>
      <w:adjustRightInd w:val="0"/>
      <w:spacing w:line="269" w:lineRule="exact"/>
      <w:ind w:firstLine="562"/>
      <w:jc w:val="both"/>
    </w:pPr>
    <w:rPr>
      <w:rFonts w:eastAsiaTheme="minorEastAsia"/>
    </w:rPr>
  </w:style>
  <w:style w:type="paragraph" w:customStyle="1" w:styleId="Style3">
    <w:name w:val="Style3"/>
    <w:basedOn w:val="a"/>
    <w:uiPriority w:val="99"/>
    <w:rsid w:val="00F712F1"/>
    <w:pPr>
      <w:widowControl w:val="0"/>
      <w:autoSpaceDE w:val="0"/>
      <w:autoSpaceDN w:val="0"/>
      <w:adjustRightInd w:val="0"/>
      <w:spacing w:line="274" w:lineRule="exact"/>
    </w:pPr>
    <w:rPr>
      <w:rFonts w:eastAsiaTheme="minorEastAsia"/>
    </w:rPr>
  </w:style>
  <w:style w:type="paragraph" w:customStyle="1" w:styleId="Style14">
    <w:name w:val="Style14"/>
    <w:basedOn w:val="a"/>
    <w:uiPriority w:val="99"/>
    <w:rsid w:val="00F712F1"/>
    <w:pPr>
      <w:widowControl w:val="0"/>
      <w:autoSpaceDE w:val="0"/>
      <w:autoSpaceDN w:val="0"/>
      <w:adjustRightInd w:val="0"/>
      <w:spacing w:line="278" w:lineRule="exact"/>
      <w:ind w:hanging="355"/>
    </w:pPr>
    <w:rPr>
      <w:rFonts w:eastAsiaTheme="minorEastAsia"/>
    </w:rPr>
  </w:style>
  <w:style w:type="character" w:customStyle="1" w:styleId="FontStyle74">
    <w:name w:val="Font Style74"/>
    <w:basedOn w:val="a0"/>
    <w:rsid w:val="00F712F1"/>
    <w:rPr>
      <w:rFonts w:ascii="Times New Roman" w:hAnsi="Times New Roman" w:cs="Times New Roman"/>
      <w:sz w:val="18"/>
      <w:szCs w:val="18"/>
    </w:rPr>
  </w:style>
  <w:style w:type="character" w:customStyle="1" w:styleId="FontStyle16">
    <w:name w:val="Font Style16"/>
    <w:basedOn w:val="a0"/>
    <w:uiPriority w:val="99"/>
    <w:rsid w:val="00F712F1"/>
    <w:rPr>
      <w:rFonts w:ascii="Times New Roman" w:hAnsi="Times New Roman" w:cs="Times New Roman"/>
      <w:b/>
      <w:bCs/>
      <w:i/>
      <w:iCs/>
      <w:spacing w:val="10"/>
      <w:sz w:val="22"/>
      <w:szCs w:val="22"/>
    </w:rPr>
  </w:style>
  <w:style w:type="paragraph" w:customStyle="1" w:styleId="Style7">
    <w:name w:val="Style7"/>
    <w:basedOn w:val="a"/>
    <w:uiPriority w:val="99"/>
    <w:rsid w:val="00F712F1"/>
    <w:pPr>
      <w:widowControl w:val="0"/>
      <w:autoSpaceDE w:val="0"/>
      <w:autoSpaceDN w:val="0"/>
      <w:adjustRightInd w:val="0"/>
    </w:pPr>
    <w:rPr>
      <w:rFonts w:eastAsiaTheme="minorEastAsia"/>
    </w:rPr>
  </w:style>
  <w:style w:type="paragraph" w:customStyle="1" w:styleId="Style8">
    <w:name w:val="Style8"/>
    <w:basedOn w:val="a"/>
    <w:rsid w:val="00F712F1"/>
    <w:pPr>
      <w:widowControl w:val="0"/>
      <w:autoSpaceDE w:val="0"/>
      <w:autoSpaceDN w:val="0"/>
      <w:adjustRightInd w:val="0"/>
    </w:pPr>
    <w:rPr>
      <w:rFonts w:eastAsiaTheme="minorEastAsia"/>
    </w:rPr>
  </w:style>
  <w:style w:type="paragraph" w:customStyle="1" w:styleId="Style13">
    <w:name w:val="Style13"/>
    <w:basedOn w:val="a"/>
    <w:uiPriority w:val="99"/>
    <w:rsid w:val="00F712F1"/>
    <w:pPr>
      <w:widowControl w:val="0"/>
      <w:autoSpaceDE w:val="0"/>
      <w:autoSpaceDN w:val="0"/>
      <w:adjustRightInd w:val="0"/>
    </w:pPr>
    <w:rPr>
      <w:rFonts w:eastAsiaTheme="minorEastAsia"/>
    </w:rPr>
  </w:style>
  <w:style w:type="character" w:customStyle="1" w:styleId="FontStyle23">
    <w:name w:val="Font Style23"/>
    <w:basedOn w:val="a0"/>
    <w:uiPriority w:val="99"/>
    <w:rsid w:val="00F712F1"/>
    <w:rPr>
      <w:rFonts w:ascii="Times New Roman" w:hAnsi="Times New Roman" w:cs="Times New Roman"/>
      <w:spacing w:val="20"/>
      <w:sz w:val="20"/>
      <w:szCs w:val="20"/>
    </w:rPr>
  </w:style>
  <w:style w:type="character" w:customStyle="1" w:styleId="FontStyle24">
    <w:name w:val="Font Style24"/>
    <w:basedOn w:val="a0"/>
    <w:uiPriority w:val="99"/>
    <w:rsid w:val="00F712F1"/>
    <w:rPr>
      <w:rFonts w:ascii="Times New Roman" w:hAnsi="Times New Roman" w:cs="Times New Roman"/>
      <w:sz w:val="8"/>
      <w:szCs w:val="8"/>
    </w:rPr>
  </w:style>
  <w:style w:type="character" w:customStyle="1" w:styleId="FontStyle18">
    <w:name w:val="Font Style18"/>
    <w:basedOn w:val="a0"/>
    <w:uiPriority w:val="99"/>
    <w:rsid w:val="00F712F1"/>
    <w:rPr>
      <w:rFonts w:ascii="Times New Roman" w:hAnsi="Times New Roman" w:cs="Times New Roman"/>
      <w:i/>
      <w:iCs/>
      <w:spacing w:val="-30"/>
      <w:sz w:val="26"/>
      <w:szCs w:val="26"/>
    </w:rPr>
  </w:style>
  <w:style w:type="character" w:customStyle="1" w:styleId="FontStyle22">
    <w:name w:val="Font Style22"/>
    <w:basedOn w:val="a0"/>
    <w:uiPriority w:val="99"/>
    <w:rsid w:val="00F712F1"/>
    <w:rPr>
      <w:rFonts w:ascii="Times New Roman" w:hAnsi="Times New Roman" w:cs="Times New Roman"/>
      <w:spacing w:val="-20"/>
      <w:sz w:val="42"/>
      <w:szCs w:val="42"/>
    </w:rPr>
  </w:style>
  <w:style w:type="paragraph" w:customStyle="1" w:styleId="tkTekst">
    <w:name w:val="_Текст обычный (tkTekst)"/>
    <w:basedOn w:val="a"/>
    <w:rsid w:val="00F712F1"/>
    <w:pPr>
      <w:spacing w:after="60" w:line="276" w:lineRule="auto"/>
      <w:ind w:firstLine="567"/>
      <w:jc w:val="both"/>
    </w:pPr>
    <w:rPr>
      <w:rFonts w:ascii="Arial" w:hAnsi="Arial" w:cs="Arial"/>
      <w:sz w:val="20"/>
      <w:szCs w:val="20"/>
    </w:rPr>
  </w:style>
  <w:style w:type="paragraph" w:customStyle="1" w:styleId="Style17">
    <w:name w:val="Style17"/>
    <w:basedOn w:val="a"/>
    <w:rsid w:val="00BD24D1"/>
    <w:pPr>
      <w:widowControl w:val="0"/>
      <w:autoSpaceDE w:val="0"/>
      <w:autoSpaceDN w:val="0"/>
      <w:adjustRightInd w:val="0"/>
      <w:spacing w:line="230" w:lineRule="exact"/>
      <w:ind w:firstLine="1474"/>
      <w:jc w:val="both"/>
    </w:pPr>
  </w:style>
  <w:style w:type="character" w:customStyle="1" w:styleId="FontStyle75">
    <w:name w:val="Font Style75"/>
    <w:rsid w:val="00BD24D1"/>
    <w:rPr>
      <w:rFonts w:ascii="Times New Roman" w:hAnsi="Times New Roman" w:cs="Times New Roman"/>
      <w:b/>
      <w:bCs/>
      <w:sz w:val="18"/>
      <w:szCs w:val="18"/>
    </w:rPr>
  </w:style>
  <w:style w:type="paragraph" w:customStyle="1" w:styleId="Style18">
    <w:name w:val="Style18"/>
    <w:basedOn w:val="a"/>
    <w:rsid w:val="00E31FE2"/>
    <w:pPr>
      <w:widowControl w:val="0"/>
      <w:autoSpaceDE w:val="0"/>
      <w:autoSpaceDN w:val="0"/>
      <w:adjustRightInd w:val="0"/>
      <w:spacing w:line="226" w:lineRule="exact"/>
      <w:ind w:firstLine="523"/>
      <w:jc w:val="both"/>
    </w:pPr>
  </w:style>
  <w:style w:type="paragraph" w:customStyle="1" w:styleId="Style6">
    <w:name w:val="Style6"/>
    <w:basedOn w:val="a"/>
    <w:rsid w:val="00E31FE2"/>
    <w:pPr>
      <w:widowControl w:val="0"/>
      <w:autoSpaceDE w:val="0"/>
      <w:autoSpaceDN w:val="0"/>
      <w:adjustRightInd w:val="0"/>
      <w:spacing w:line="230" w:lineRule="exact"/>
      <w:ind w:firstLine="374"/>
      <w:jc w:val="both"/>
    </w:pPr>
  </w:style>
  <w:style w:type="paragraph" w:customStyle="1" w:styleId="Style35">
    <w:name w:val="Style35"/>
    <w:basedOn w:val="a"/>
    <w:rsid w:val="00E31FE2"/>
    <w:pPr>
      <w:widowControl w:val="0"/>
      <w:autoSpaceDE w:val="0"/>
      <w:autoSpaceDN w:val="0"/>
      <w:adjustRightInd w:val="0"/>
      <w:spacing w:line="197" w:lineRule="exact"/>
      <w:ind w:firstLine="509"/>
      <w:jc w:val="both"/>
    </w:pPr>
  </w:style>
  <w:style w:type="paragraph" w:customStyle="1" w:styleId="Style63">
    <w:name w:val="Style63"/>
    <w:basedOn w:val="a"/>
    <w:rsid w:val="006079EC"/>
    <w:pPr>
      <w:widowControl w:val="0"/>
      <w:autoSpaceDE w:val="0"/>
      <w:autoSpaceDN w:val="0"/>
      <w:adjustRightInd w:val="0"/>
      <w:spacing w:line="226" w:lineRule="exact"/>
      <w:ind w:firstLine="528"/>
      <w:jc w:val="both"/>
    </w:pPr>
  </w:style>
  <w:style w:type="character" w:customStyle="1" w:styleId="FontStyle78">
    <w:name w:val="Font Style78"/>
    <w:rsid w:val="00F061BC"/>
    <w:rPr>
      <w:rFonts w:ascii="Times New Roman" w:hAnsi="Times New Roman" w:cs="Times New Roman"/>
      <w:b/>
      <w:bCs/>
      <w:i/>
      <w:iCs/>
      <w:sz w:val="16"/>
      <w:szCs w:val="16"/>
    </w:rPr>
  </w:style>
  <w:style w:type="paragraph" w:customStyle="1" w:styleId="Style64">
    <w:name w:val="Style64"/>
    <w:basedOn w:val="a"/>
    <w:rsid w:val="00C94FF4"/>
    <w:pPr>
      <w:widowControl w:val="0"/>
      <w:autoSpaceDE w:val="0"/>
      <w:autoSpaceDN w:val="0"/>
      <w:adjustRightInd w:val="0"/>
      <w:spacing w:line="192" w:lineRule="exact"/>
      <w:ind w:firstLine="518"/>
    </w:pPr>
  </w:style>
  <w:style w:type="character" w:customStyle="1" w:styleId="FontStyle76">
    <w:name w:val="Font Style76"/>
    <w:rsid w:val="00027562"/>
    <w:rPr>
      <w:rFonts w:ascii="Times New Roman" w:hAnsi="Times New Roman" w:cs="Times New Roman"/>
      <w:b/>
      <w:bCs/>
      <w:spacing w:val="2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4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1E67E-2453-4213-B773-58C86BA7F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5966</Words>
  <Characters>34012</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susargul-313-1</cp:lastModifiedBy>
  <cp:revision>5</cp:revision>
  <cp:lastPrinted>2020-08-27T07:42:00Z</cp:lastPrinted>
  <dcterms:created xsi:type="dcterms:W3CDTF">2021-02-13T12:03:00Z</dcterms:created>
  <dcterms:modified xsi:type="dcterms:W3CDTF">2021-06-15T05:19:00Z</dcterms:modified>
</cp:coreProperties>
</file>